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0014CB" w14:textId="77777777" w:rsidR="005662A6" w:rsidRPr="00E3004E" w:rsidRDefault="005662A6" w:rsidP="005662A6">
      <w:pPr>
        <w:spacing w:line="1140" w:lineRule="exact"/>
        <w:jc w:val="center"/>
        <w:rPr>
          <w:rFonts w:ascii="Adobe 繁黑體 Std B" w:eastAsia="Adobe 繁黑體 Std B"/>
          <w:b/>
          <w:sz w:val="52"/>
          <w:szCs w:val="20"/>
        </w:rPr>
      </w:pPr>
      <w:r w:rsidRPr="00E3004E">
        <w:rPr>
          <w:rFonts w:ascii="Adobe 繁黑體 Std B" w:eastAsia="Adobe 繁黑體 Std B" w:hint="eastAsia"/>
          <w:b/>
          <w:color w:val="FF0000"/>
          <w:spacing w:val="138"/>
          <w:sz w:val="44"/>
          <w:szCs w:val="16"/>
        </w:rPr>
        <w:t>中国高等院校市</w:t>
      </w:r>
      <w:r w:rsidRPr="00E3004E">
        <w:rPr>
          <w:rFonts w:ascii="Microsoft JhengHei" w:eastAsia="Microsoft JhengHei" w:hAnsi="Microsoft JhengHei" w:cs="宋体" w:hint="eastAsia"/>
          <w:b/>
          <w:color w:val="FF0000"/>
          <w:spacing w:val="138"/>
          <w:sz w:val="44"/>
          <w:szCs w:val="16"/>
        </w:rPr>
        <w:t>场</w:t>
      </w:r>
      <w:r w:rsidRPr="00E3004E">
        <w:rPr>
          <w:rFonts w:ascii="Adobe 繁黑體 Std B" w:eastAsia="Adobe 繁黑體 Std B" w:hAnsi="Adobe 繁黑體 Std B" w:cs="Adobe 繁黑體 Std B" w:hint="eastAsia"/>
          <w:b/>
          <w:color w:val="FF0000"/>
          <w:spacing w:val="138"/>
          <w:sz w:val="44"/>
          <w:szCs w:val="16"/>
        </w:rPr>
        <w:t>学研究会</w:t>
      </w:r>
      <w:r w:rsidRPr="00E3004E">
        <w:rPr>
          <w:rFonts w:ascii="Adobe 繁黑體 Std B" w:eastAsia="Adobe 繁黑體 Std B" w:hint="eastAsia"/>
          <w:b/>
          <w:color w:val="FF0000"/>
          <w:spacing w:val="138"/>
          <w:sz w:val="44"/>
          <w:szCs w:val="16"/>
        </w:rPr>
        <w:t>文件</w:t>
      </w:r>
    </w:p>
    <w:p w14:paraId="132AA922" w14:textId="48A428C9" w:rsidR="005662A6" w:rsidRDefault="005662A6" w:rsidP="005662A6">
      <w:pPr>
        <w:pStyle w:val="a3"/>
        <w:spacing w:before="367"/>
        <w:ind w:left="1762" w:right="2077"/>
        <w:jc w:val="center"/>
      </w:pPr>
      <w:r>
        <w:rPr>
          <w:noProof/>
          <w:highlight w:val="yellow"/>
          <w:lang w:val="en-US" w:bidi="ar-SA"/>
        </w:rPr>
        <mc:AlternateContent>
          <mc:Choice Requires="wps">
            <w:drawing>
              <wp:anchor distT="0" distB="0" distL="0" distR="0" simplePos="0" relativeHeight="251659776" behindDoc="1" locked="0" layoutInCell="1" allowOverlap="1" wp14:anchorId="06D258ED" wp14:editId="4EAA2157">
                <wp:simplePos x="0" y="0"/>
                <wp:positionH relativeFrom="page">
                  <wp:posOffset>1022985</wp:posOffset>
                </wp:positionH>
                <wp:positionV relativeFrom="paragraph">
                  <wp:posOffset>567690</wp:posOffset>
                </wp:positionV>
                <wp:extent cx="5549900" cy="0"/>
                <wp:effectExtent l="13335" t="12065" r="18415" b="16510"/>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990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D7CBA4E" id="Line 2" o:spid="_x0000_s1026" style="position:absolute;left:0;text-align:lef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0.55pt,44.7pt" to="517.55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a05wgEAAGoDAAAOAAAAZHJzL2Uyb0RvYy54bWysU02PGyEMvVfqf0Dcm5lEm6oZZbKHbNNL&#10;2kba7Q9wgJlBBYyAZJJ/X0M+dtveqs4B2dh+PD97lo8na9hRhajRtXw6qTlTTqDUrm/5j5fNh0+c&#10;xQROgkGnWn5WkT+u3r9bjr5RMxzQSBUYgbjYjL7lQ0q+qaooBmUhTtArR8EOg4VEbugrGWAkdGuq&#10;WV1/rEYM0gcUKka6fboE+argd50S6XvXRZWYaTlxS+UM5dzns1otoekD+EGLKw34BxYWtKNH71BP&#10;kIAdgv4LymoRMGKXJgJthV2nhSo9UDfT+o9ungfwqvRC4kR/lyn+P1jx7bgLTMuWP3DmwNKIttop&#10;NsvKjD42lLB2u5B7Eyf37LcofkbmcD2A61Vh+HL2VDbNFdVvJdmJnvD341eUlAOHhEWmUxdshiQB&#10;2KlM43yfhjolJuhyPn9YLGoamrjFKmhuhT7E9EWhZdlouSHOBRiO25gyEWhuKfkdhxttTBm2cWwk&#10;tot6XpeKiEbLHM15MfT7tQnsCLQvm01NX2mLIm/TAh6cLGiDAvn5aifQ5mLT68Zd1cgCXKTcozzv&#10;wk0lGmiheV2+vDFv/VL9+ousfgEAAP//AwBQSwMEFAAGAAgAAAAhAOGU1hHfAAAACgEAAA8AAABk&#10;cnMvZG93bnJldi54bWxMj81OwzAQhO9IvIO1SNyoE35CCXEqFAmVA1LVwAFubrwkEfY6it0mvD1b&#10;9QDHmf00O1OsZmfFAcfQe1KQLhIQSI03PbUK3t+er5YgQtRktPWECn4wwKo8Pyt0bvxEWzzUsRUc&#10;QiHXCroYh1zK0HTodFj4AYlvX350OrIcW2lGPXG4s/I6STLpdE/8odMDVh023/XeKfjYrDfDa1Vl&#10;/uVzPc1tltbbe6vU5cX89Agi4hz/YDjW5+pQcqed35MJwrLO0pRRBcuHWxBHILm5Y2d3cmRZyP8T&#10;yl8AAAD//wMAUEsBAi0AFAAGAAgAAAAhALaDOJL+AAAA4QEAABMAAAAAAAAAAAAAAAAAAAAAAFtD&#10;b250ZW50X1R5cGVzXS54bWxQSwECLQAUAAYACAAAACEAOP0h/9YAAACUAQAACwAAAAAAAAAAAAAA&#10;AAAvAQAAX3JlbHMvLnJlbHNQSwECLQAUAAYACAAAACEAmm2tOcIBAABqAwAADgAAAAAAAAAAAAAA&#10;AAAuAgAAZHJzL2Uyb0RvYy54bWxQSwECLQAUAAYACAAAACEA4ZTWEd8AAAAKAQAADwAAAAAAAAAA&#10;AAAAAAAcBAAAZHJzL2Rvd25yZXYueG1sUEsFBgAAAAAEAAQA8wAAACgFAAAAAA==&#10;" strokecolor="red" strokeweight="1.5pt">
                <w10:wrap type="topAndBottom" anchorx="page"/>
              </v:line>
            </w:pict>
          </mc:Fallback>
        </mc:AlternateContent>
      </w:r>
      <w:r w:rsidRPr="00694EB8">
        <w:rPr>
          <w:highlight w:val="yellow"/>
        </w:rPr>
        <w:t>〔2020〕</w:t>
      </w:r>
      <w:r>
        <w:rPr>
          <w:rFonts w:hint="eastAsia"/>
          <w:highlight w:val="yellow"/>
        </w:rPr>
        <w:t>教字</w:t>
      </w:r>
      <w:r w:rsidR="005A7F79">
        <w:rPr>
          <w:rFonts w:hint="eastAsia"/>
          <w:highlight w:val="yellow"/>
        </w:rPr>
        <w:t>001</w:t>
      </w:r>
      <w:r w:rsidRPr="00694EB8">
        <w:rPr>
          <w:highlight w:val="yellow"/>
        </w:rPr>
        <w:t>号</w:t>
      </w:r>
    </w:p>
    <w:p w14:paraId="3884759E" w14:textId="77777777" w:rsidR="005662A6" w:rsidRDefault="005662A6" w:rsidP="005662A6">
      <w:pPr>
        <w:pStyle w:val="a3"/>
        <w:spacing w:before="10"/>
        <w:ind w:left="0"/>
        <w:rPr>
          <w:sz w:val="33"/>
        </w:rPr>
      </w:pPr>
    </w:p>
    <w:p w14:paraId="129CF5B1" w14:textId="77777777" w:rsidR="00514B58" w:rsidRPr="006C1BF2" w:rsidRDefault="00514B58" w:rsidP="00514B58">
      <w:pPr>
        <w:pStyle w:val="a3"/>
        <w:spacing w:line="328" w:lineRule="auto"/>
        <w:ind w:right="422"/>
        <w:jc w:val="center"/>
        <w:rPr>
          <w:rFonts w:ascii="黑体" w:eastAsia="黑体" w:hAnsi="黑体"/>
          <w:b/>
          <w:bCs/>
          <w:color w:val="212121"/>
          <w:spacing w:val="-5"/>
          <w:w w:val="95"/>
          <w:sz w:val="36"/>
          <w:szCs w:val="36"/>
        </w:rPr>
      </w:pPr>
      <w:r w:rsidRPr="006C1BF2">
        <w:rPr>
          <w:rFonts w:ascii="黑体" w:eastAsia="黑体" w:hAnsi="黑体" w:hint="eastAsia"/>
          <w:b/>
          <w:bCs/>
          <w:color w:val="212121"/>
          <w:spacing w:val="-5"/>
          <w:w w:val="95"/>
          <w:sz w:val="36"/>
          <w:szCs w:val="36"/>
        </w:rPr>
        <w:t>中国高等院校市场学研究会</w:t>
      </w:r>
    </w:p>
    <w:p w14:paraId="2A8A3875" w14:textId="77777777" w:rsidR="00514B58" w:rsidRPr="006C1BF2" w:rsidRDefault="00514B58" w:rsidP="00514B58">
      <w:pPr>
        <w:pStyle w:val="a3"/>
        <w:spacing w:line="328" w:lineRule="auto"/>
        <w:ind w:right="422"/>
        <w:jc w:val="center"/>
        <w:rPr>
          <w:rFonts w:ascii="黑体" w:eastAsia="黑体" w:hAnsi="黑体"/>
          <w:b/>
          <w:bCs/>
          <w:color w:val="212121"/>
          <w:spacing w:val="-5"/>
          <w:w w:val="95"/>
          <w:sz w:val="36"/>
          <w:szCs w:val="36"/>
        </w:rPr>
      </w:pPr>
      <w:r w:rsidRPr="006C1BF2">
        <w:rPr>
          <w:rFonts w:ascii="黑体" w:eastAsia="黑体" w:hAnsi="黑体" w:hint="eastAsia"/>
          <w:b/>
          <w:bCs/>
          <w:color w:val="212121"/>
          <w:spacing w:val="-5"/>
          <w:w w:val="95"/>
          <w:sz w:val="36"/>
          <w:szCs w:val="36"/>
        </w:rPr>
        <w:t>关于开展20</w:t>
      </w:r>
      <w:r w:rsidRPr="006C1BF2">
        <w:rPr>
          <w:rFonts w:ascii="黑体" w:eastAsia="黑体" w:hAnsi="黑体"/>
          <w:b/>
          <w:bCs/>
          <w:color w:val="212121"/>
          <w:spacing w:val="-5"/>
          <w:w w:val="95"/>
          <w:sz w:val="36"/>
          <w:szCs w:val="36"/>
        </w:rPr>
        <w:t>20</w:t>
      </w:r>
      <w:r w:rsidRPr="006C1BF2">
        <w:rPr>
          <w:rFonts w:ascii="黑体" w:eastAsia="黑体" w:hAnsi="黑体" w:hint="eastAsia"/>
          <w:b/>
          <w:bCs/>
          <w:color w:val="212121"/>
          <w:spacing w:val="-5"/>
          <w:w w:val="95"/>
          <w:sz w:val="36"/>
          <w:szCs w:val="36"/>
        </w:rPr>
        <w:t>年市场营销优秀教学成果</w:t>
      </w:r>
      <w:bookmarkStart w:id="0" w:name="_GoBack"/>
      <w:bookmarkEnd w:id="0"/>
    </w:p>
    <w:p w14:paraId="13A499FA" w14:textId="77777777" w:rsidR="00514B58" w:rsidRPr="006C1BF2" w:rsidRDefault="00514B58" w:rsidP="00514B58">
      <w:pPr>
        <w:pStyle w:val="a3"/>
        <w:spacing w:line="328" w:lineRule="auto"/>
        <w:ind w:right="422"/>
        <w:jc w:val="center"/>
        <w:rPr>
          <w:rFonts w:ascii="黑体" w:eastAsia="黑体" w:hAnsi="黑体"/>
          <w:b/>
          <w:bCs/>
          <w:color w:val="212121"/>
          <w:spacing w:val="-5"/>
          <w:w w:val="95"/>
          <w:sz w:val="36"/>
          <w:szCs w:val="36"/>
        </w:rPr>
      </w:pPr>
      <w:r w:rsidRPr="006C1BF2">
        <w:rPr>
          <w:rFonts w:ascii="黑体" w:eastAsia="黑体" w:hAnsi="黑体" w:hint="eastAsia"/>
          <w:b/>
          <w:bCs/>
          <w:color w:val="212121"/>
          <w:spacing w:val="-5"/>
          <w:w w:val="95"/>
          <w:sz w:val="36"/>
          <w:szCs w:val="36"/>
        </w:rPr>
        <w:t>评选工作的通知</w:t>
      </w:r>
    </w:p>
    <w:p w14:paraId="2B67D2A4" w14:textId="1959B806" w:rsidR="00514B58" w:rsidRPr="00694EB8" w:rsidRDefault="00514B58" w:rsidP="00514B58">
      <w:pPr>
        <w:pStyle w:val="a3"/>
        <w:spacing w:line="328" w:lineRule="auto"/>
        <w:ind w:right="422" w:firstLine="631"/>
        <w:jc w:val="both"/>
        <w:rPr>
          <w:color w:val="212121"/>
          <w:spacing w:val="-5"/>
          <w:w w:val="95"/>
        </w:rPr>
      </w:pPr>
      <w:bookmarkStart w:id="1" w:name="PO_FILE_NO"/>
      <w:bookmarkStart w:id="2" w:name="PO_TITLE"/>
      <w:bookmarkStart w:id="3" w:name="PO_Content"/>
      <w:bookmarkEnd w:id="1"/>
      <w:bookmarkEnd w:id="2"/>
      <w:bookmarkEnd w:id="3"/>
      <w:r w:rsidRPr="00694EB8">
        <w:rPr>
          <w:rFonts w:hint="eastAsia"/>
          <w:color w:val="212121"/>
          <w:spacing w:val="-5"/>
          <w:w w:val="95"/>
        </w:rPr>
        <w:t>为全面总结近年来</w:t>
      </w:r>
      <w:r>
        <w:rPr>
          <w:rFonts w:hint="eastAsia"/>
          <w:color w:val="212121"/>
          <w:spacing w:val="-5"/>
          <w:w w:val="95"/>
        </w:rPr>
        <w:t>中国高等院校市场学研究会（以下简称学会）会员单位在</w:t>
      </w:r>
      <w:r w:rsidRPr="00694EB8">
        <w:rPr>
          <w:rFonts w:hint="eastAsia"/>
          <w:color w:val="212121"/>
          <w:spacing w:val="-5"/>
          <w:w w:val="95"/>
        </w:rPr>
        <w:t>市场营销领域教育教学建设和</w:t>
      </w:r>
      <w:r>
        <w:rPr>
          <w:rFonts w:hint="eastAsia"/>
          <w:color w:val="212121"/>
          <w:spacing w:val="-5"/>
          <w:w w:val="95"/>
        </w:rPr>
        <w:t>教学</w:t>
      </w:r>
      <w:r w:rsidRPr="00694EB8">
        <w:rPr>
          <w:rFonts w:hint="eastAsia"/>
          <w:color w:val="212121"/>
          <w:spacing w:val="-5"/>
          <w:w w:val="95"/>
        </w:rPr>
        <w:t>改革取得的经验和成果，</w:t>
      </w:r>
      <w:r>
        <w:rPr>
          <w:rFonts w:hint="eastAsia"/>
          <w:color w:val="212121"/>
          <w:spacing w:val="-5"/>
          <w:w w:val="95"/>
        </w:rPr>
        <w:t>奖励</w:t>
      </w:r>
      <w:r w:rsidRPr="00694EB8">
        <w:rPr>
          <w:rFonts w:hint="eastAsia"/>
          <w:color w:val="212121"/>
          <w:spacing w:val="-5"/>
          <w:w w:val="95"/>
        </w:rPr>
        <w:t>取得</w:t>
      </w:r>
      <w:r>
        <w:rPr>
          <w:rFonts w:hint="eastAsia"/>
          <w:color w:val="212121"/>
          <w:spacing w:val="-5"/>
          <w:w w:val="95"/>
        </w:rPr>
        <w:t>优秀</w:t>
      </w:r>
      <w:r w:rsidRPr="00694EB8">
        <w:rPr>
          <w:rFonts w:hint="eastAsia"/>
          <w:color w:val="212121"/>
          <w:spacing w:val="-5"/>
          <w:w w:val="95"/>
        </w:rPr>
        <w:t>教学成果的</w:t>
      </w:r>
      <w:r>
        <w:rPr>
          <w:rFonts w:hint="eastAsia"/>
          <w:color w:val="212121"/>
          <w:spacing w:val="-5"/>
          <w:w w:val="95"/>
        </w:rPr>
        <w:t>会员</w:t>
      </w:r>
      <w:r w:rsidRPr="00694EB8">
        <w:rPr>
          <w:rFonts w:hint="eastAsia"/>
          <w:color w:val="212121"/>
          <w:spacing w:val="-5"/>
          <w:w w:val="95"/>
        </w:rPr>
        <w:t>单位和个人，发挥</w:t>
      </w:r>
      <w:r>
        <w:rPr>
          <w:rFonts w:hint="eastAsia"/>
          <w:color w:val="212121"/>
          <w:spacing w:val="-5"/>
          <w:w w:val="95"/>
        </w:rPr>
        <w:t>优秀</w:t>
      </w:r>
      <w:r w:rsidRPr="00694EB8">
        <w:rPr>
          <w:rFonts w:hint="eastAsia"/>
          <w:color w:val="212121"/>
          <w:spacing w:val="-5"/>
          <w:w w:val="95"/>
        </w:rPr>
        <w:t>教学成果在教学</w:t>
      </w:r>
      <w:r>
        <w:rPr>
          <w:rFonts w:hint="eastAsia"/>
          <w:color w:val="212121"/>
          <w:spacing w:val="-5"/>
          <w:w w:val="95"/>
        </w:rPr>
        <w:t>改革与</w:t>
      </w:r>
      <w:r w:rsidRPr="00694EB8">
        <w:rPr>
          <w:rFonts w:hint="eastAsia"/>
          <w:color w:val="212121"/>
          <w:spacing w:val="-5"/>
          <w:w w:val="95"/>
        </w:rPr>
        <w:t>实践中的引领和激励作用，进一步提升</w:t>
      </w:r>
      <w:r>
        <w:rPr>
          <w:rFonts w:hint="eastAsia"/>
          <w:color w:val="212121"/>
          <w:spacing w:val="-5"/>
          <w:w w:val="95"/>
        </w:rPr>
        <w:t>市场营销</w:t>
      </w:r>
      <w:r w:rsidRPr="00694EB8">
        <w:rPr>
          <w:rFonts w:hint="eastAsia"/>
          <w:color w:val="212121"/>
          <w:spacing w:val="-5"/>
          <w:w w:val="95"/>
        </w:rPr>
        <w:t>教育教学质量和人才培养质量</w:t>
      </w:r>
      <w:r>
        <w:rPr>
          <w:rFonts w:hint="eastAsia"/>
          <w:color w:val="212121"/>
          <w:spacing w:val="-5"/>
          <w:w w:val="95"/>
        </w:rPr>
        <w:t>，学会</w:t>
      </w:r>
      <w:r>
        <w:rPr>
          <w:color w:val="212121"/>
          <w:spacing w:val="-19"/>
        </w:rPr>
        <w:t xml:space="preserve">决定开展 </w:t>
      </w:r>
      <w:r>
        <w:rPr>
          <w:color w:val="212121"/>
        </w:rPr>
        <w:t>2020</w:t>
      </w:r>
      <w:r>
        <w:rPr>
          <w:color w:val="212121"/>
          <w:spacing w:val="-20"/>
        </w:rPr>
        <w:t>年</w:t>
      </w:r>
      <w:r>
        <w:rPr>
          <w:rFonts w:hint="eastAsia"/>
          <w:color w:val="212121"/>
          <w:spacing w:val="-20"/>
        </w:rPr>
        <w:t>市场营销优秀</w:t>
      </w:r>
      <w:r>
        <w:rPr>
          <w:color w:val="212121"/>
          <w:spacing w:val="-5"/>
        </w:rPr>
        <w:t>教学成果评选工作。现将有关事项通知如下：</w:t>
      </w:r>
    </w:p>
    <w:p w14:paraId="76761746" w14:textId="77777777" w:rsidR="00514B58" w:rsidRPr="00694EB8" w:rsidRDefault="00514B58" w:rsidP="00694EB8">
      <w:pPr>
        <w:pStyle w:val="a3"/>
        <w:spacing w:line="328" w:lineRule="auto"/>
        <w:ind w:right="422" w:firstLine="631"/>
        <w:jc w:val="both"/>
        <w:rPr>
          <w:color w:val="212121"/>
          <w:spacing w:val="-5"/>
          <w:w w:val="95"/>
        </w:rPr>
      </w:pPr>
    </w:p>
    <w:p w14:paraId="5C5BD6B6" w14:textId="77777777" w:rsidR="00714147" w:rsidRDefault="005312D5">
      <w:pPr>
        <w:pStyle w:val="a3"/>
        <w:spacing w:before="27"/>
        <w:ind w:left="742"/>
        <w:rPr>
          <w:rFonts w:ascii="黑体" w:eastAsia="黑体"/>
        </w:rPr>
      </w:pPr>
      <w:r>
        <w:rPr>
          <w:rFonts w:ascii="黑体" w:eastAsia="黑体" w:hint="eastAsia"/>
          <w:color w:val="212121"/>
        </w:rPr>
        <w:t>一、评选范围</w:t>
      </w:r>
    </w:p>
    <w:p w14:paraId="3020B159" w14:textId="60B4A13D" w:rsidR="00284294" w:rsidRDefault="00694EB8">
      <w:pPr>
        <w:pStyle w:val="a3"/>
        <w:spacing w:before="158" w:line="328" w:lineRule="auto"/>
        <w:ind w:right="426" w:firstLine="631"/>
        <w:jc w:val="both"/>
        <w:rPr>
          <w:spacing w:val="-5"/>
        </w:rPr>
      </w:pPr>
      <w:r>
        <w:rPr>
          <w:rFonts w:hint="eastAsia"/>
          <w:spacing w:val="-5"/>
          <w:w w:val="95"/>
        </w:rPr>
        <w:t>市场营销</w:t>
      </w:r>
      <w:r w:rsidR="005312D5">
        <w:rPr>
          <w:spacing w:val="-5"/>
          <w:w w:val="95"/>
        </w:rPr>
        <w:t>教育教学成果，是指在</w:t>
      </w:r>
      <w:r w:rsidR="00A66D60">
        <w:rPr>
          <w:rFonts w:hint="eastAsia"/>
          <w:spacing w:val="-5"/>
          <w:w w:val="95"/>
        </w:rPr>
        <w:t>工商管理相关专业的</w:t>
      </w:r>
      <w:r w:rsidR="00CC0EF5">
        <w:rPr>
          <w:rFonts w:hint="eastAsia"/>
          <w:spacing w:val="-5"/>
          <w:w w:val="95"/>
        </w:rPr>
        <w:t>市场</w:t>
      </w:r>
      <w:r w:rsidR="008E2E4A">
        <w:rPr>
          <w:rFonts w:hint="eastAsia"/>
          <w:spacing w:val="-5"/>
          <w:w w:val="95"/>
        </w:rPr>
        <w:t>营销</w:t>
      </w:r>
      <w:r w:rsidR="00CC0EF5">
        <w:rPr>
          <w:rFonts w:hint="eastAsia"/>
          <w:spacing w:val="-5"/>
          <w:w w:val="95"/>
        </w:rPr>
        <w:t>学科</w:t>
      </w:r>
      <w:r w:rsidR="005312D5">
        <w:rPr>
          <w:spacing w:val="-5"/>
          <w:w w:val="95"/>
        </w:rPr>
        <w:t>教学工作中做出突出贡献、取得显著</w:t>
      </w:r>
      <w:r w:rsidR="00A66D60">
        <w:rPr>
          <w:rFonts w:hint="eastAsia"/>
          <w:spacing w:val="-5"/>
          <w:w w:val="95"/>
        </w:rPr>
        <w:t>成效</w:t>
      </w:r>
      <w:r w:rsidR="005312D5">
        <w:rPr>
          <w:spacing w:val="-5"/>
          <w:w w:val="95"/>
        </w:rPr>
        <w:t>的学校和教师</w:t>
      </w:r>
      <w:r w:rsidR="00772771">
        <w:rPr>
          <w:rFonts w:hint="eastAsia"/>
          <w:spacing w:val="-5"/>
          <w:w w:val="95"/>
        </w:rPr>
        <w:t>在</w:t>
      </w:r>
      <w:r w:rsidR="005312D5">
        <w:rPr>
          <w:spacing w:val="-5"/>
          <w:w w:val="95"/>
        </w:rPr>
        <w:t>近年来取得的优秀教学成果</w:t>
      </w:r>
      <w:r w:rsidR="00772771">
        <w:rPr>
          <w:rFonts w:hint="eastAsia"/>
          <w:spacing w:val="-5"/>
          <w:w w:val="95"/>
        </w:rPr>
        <w:t>。</w:t>
      </w:r>
      <w:r w:rsidR="005312D5">
        <w:rPr>
          <w:spacing w:val="-5"/>
          <w:w w:val="95"/>
        </w:rPr>
        <w:t>主</w:t>
      </w:r>
      <w:r w:rsidR="005312D5">
        <w:rPr>
          <w:spacing w:val="-20"/>
          <w:w w:val="95"/>
        </w:rPr>
        <w:t>要形式为教育教学研究成果的实施方案、研究报告、</w:t>
      </w:r>
      <w:r w:rsidR="009B1245">
        <w:rPr>
          <w:rFonts w:hint="eastAsia"/>
          <w:spacing w:val="-20"/>
          <w:w w:val="95"/>
        </w:rPr>
        <w:t>教学</w:t>
      </w:r>
      <w:r w:rsidR="00A66D60">
        <w:rPr>
          <w:rFonts w:hint="eastAsia"/>
          <w:spacing w:val="-20"/>
          <w:w w:val="95"/>
        </w:rPr>
        <w:t>专著、</w:t>
      </w:r>
      <w:r w:rsidR="009B1245">
        <w:rPr>
          <w:rFonts w:hint="eastAsia"/>
          <w:spacing w:val="-20"/>
          <w:w w:val="95"/>
        </w:rPr>
        <w:t>创新</w:t>
      </w:r>
      <w:r w:rsidR="005312D5">
        <w:rPr>
          <w:spacing w:val="-20"/>
          <w:w w:val="95"/>
        </w:rPr>
        <w:t>教材</w:t>
      </w:r>
      <w:r w:rsidR="005312D5">
        <w:rPr>
          <w:spacing w:val="-5"/>
        </w:rPr>
        <w:t>等。</w:t>
      </w:r>
      <w:r w:rsidR="00284294">
        <w:rPr>
          <w:rFonts w:hint="eastAsia"/>
          <w:spacing w:val="-5"/>
        </w:rPr>
        <w:t>重点关注教学改革与创新方案，强化具有效果易测量性指标权重，增强对轻投入、重产出成果的推广程度。</w:t>
      </w:r>
    </w:p>
    <w:p w14:paraId="1972EFE3" w14:textId="74305652" w:rsidR="00DC6BF2" w:rsidRDefault="009B1245">
      <w:pPr>
        <w:pStyle w:val="a3"/>
        <w:spacing w:before="158" w:line="328" w:lineRule="auto"/>
        <w:ind w:right="426" w:firstLine="631"/>
        <w:jc w:val="both"/>
        <w:rPr>
          <w:spacing w:val="-5"/>
        </w:rPr>
      </w:pPr>
      <w:r>
        <w:rPr>
          <w:rFonts w:hint="eastAsia"/>
          <w:spacing w:val="-5"/>
        </w:rPr>
        <w:t>其</w:t>
      </w:r>
      <w:r w:rsidR="00DC6BF2">
        <w:rPr>
          <w:rFonts w:hint="eastAsia"/>
          <w:spacing w:val="-5"/>
        </w:rPr>
        <w:t>主要内容如下：</w:t>
      </w:r>
    </w:p>
    <w:p w14:paraId="139720C8" w14:textId="27376F8A" w:rsidR="00635456" w:rsidRDefault="005312D5" w:rsidP="003B325E">
      <w:pPr>
        <w:pStyle w:val="a3"/>
        <w:spacing w:line="326" w:lineRule="auto"/>
        <w:ind w:right="428" w:firstLine="631"/>
        <w:rPr>
          <w:spacing w:val="-5"/>
        </w:rPr>
      </w:pPr>
      <w:r>
        <w:rPr>
          <w:spacing w:val="-3"/>
          <w:w w:val="95"/>
        </w:rPr>
        <w:t>（一</w:t>
      </w:r>
      <w:r>
        <w:rPr>
          <w:spacing w:val="-5"/>
          <w:w w:val="95"/>
        </w:rPr>
        <w:t>）在坚持立德树人，把思想政治工作贯穿</w:t>
      </w:r>
      <w:r w:rsidR="009B1245">
        <w:rPr>
          <w:rFonts w:hint="eastAsia"/>
          <w:spacing w:val="-5"/>
          <w:w w:val="95"/>
        </w:rPr>
        <w:t>于市场</w:t>
      </w:r>
      <w:r w:rsidR="00482E57">
        <w:rPr>
          <w:rFonts w:hint="eastAsia"/>
          <w:spacing w:val="-5"/>
          <w:w w:val="95"/>
        </w:rPr>
        <w:t>营销</w:t>
      </w:r>
      <w:r>
        <w:rPr>
          <w:spacing w:val="-5"/>
          <w:w w:val="95"/>
        </w:rPr>
        <w:t>教育</w:t>
      </w:r>
      <w:r>
        <w:rPr>
          <w:spacing w:val="-5"/>
          <w:w w:val="95"/>
        </w:rPr>
        <w:lastRenderedPageBreak/>
        <w:t>教学</w:t>
      </w:r>
      <w:r w:rsidR="003B325E">
        <w:rPr>
          <w:rFonts w:hint="eastAsia"/>
          <w:spacing w:val="-5"/>
          <w:w w:val="95"/>
        </w:rPr>
        <w:t>全过程</w:t>
      </w:r>
      <w:r>
        <w:rPr>
          <w:spacing w:val="-5"/>
        </w:rPr>
        <w:t>，</w:t>
      </w:r>
      <w:r w:rsidR="00635456">
        <w:rPr>
          <w:rFonts w:hint="eastAsia"/>
          <w:spacing w:val="-5"/>
        </w:rPr>
        <w:t>以</w:t>
      </w:r>
      <w:proofErr w:type="gramStart"/>
      <w:r w:rsidR="00635456">
        <w:rPr>
          <w:rFonts w:hint="eastAsia"/>
          <w:spacing w:val="-5"/>
        </w:rPr>
        <w:t>国家双</w:t>
      </w:r>
      <w:proofErr w:type="gramEnd"/>
      <w:r w:rsidR="00635456">
        <w:rPr>
          <w:rFonts w:hint="eastAsia"/>
          <w:spacing w:val="-5"/>
        </w:rPr>
        <w:t>一流</w:t>
      </w:r>
      <w:r w:rsidR="009B1245">
        <w:rPr>
          <w:rFonts w:hint="eastAsia"/>
          <w:spacing w:val="-5"/>
        </w:rPr>
        <w:t>市场</w:t>
      </w:r>
      <w:r w:rsidR="00F052CA">
        <w:rPr>
          <w:rFonts w:hint="eastAsia"/>
          <w:spacing w:val="-5"/>
        </w:rPr>
        <w:t>营销</w:t>
      </w:r>
      <w:r w:rsidR="00635456">
        <w:rPr>
          <w:rFonts w:hint="eastAsia"/>
          <w:spacing w:val="-5"/>
        </w:rPr>
        <w:t>学科建设</w:t>
      </w:r>
      <w:r w:rsidR="00F052CA">
        <w:rPr>
          <w:rFonts w:hint="eastAsia"/>
          <w:spacing w:val="-5"/>
        </w:rPr>
        <w:t>标准</w:t>
      </w:r>
      <w:r w:rsidR="00635456">
        <w:rPr>
          <w:rFonts w:hint="eastAsia"/>
          <w:spacing w:val="-5"/>
        </w:rPr>
        <w:t>为指导</w:t>
      </w:r>
      <w:r w:rsidR="00F052CA">
        <w:rPr>
          <w:rFonts w:hint="eastAsia"/>
          <w:spacing w:val="-5"/>
        </w:rPr>
        <w:t>，</w:t>
      </w:r>
      <w:r w:rsidR="00CC0EF5">
        <w:rPr>
          <w:rFonts w:hint="eastAsia"/>
          <w:spacing w:val="-5"/>
        </w:rPr>
        <w:t>切实落实</w:t>
      </w:r>
      <w:r w:rsidR="009B1245">
        <w:rPr>
          <w:rFonts w:hint="eastAsia"/>
          <w:spacing w:val="-5"/>
        </w:rPr>
        <w:t>市场</w:t>
      </w:r>
      <w:r w:rsidR="00F052CA">
        <w:rPr>
          <w:rFonts w:hint="eastAsia"/>
          <w:spacing w:val="-5"/>
        </w:rPr>
        <w:t>营销学科教育全过程、全方位育人</w:t>
      </w:r>
      <w:r w:rsidR="00CC0EF5">
        <w:rPr>
          <w:rFonts w:hint="eastAsia"/>
          <w:spacing w:val="-5"/>
        </w:rPr>
        <w:t>的学科教改核心思想，努力将</w:t>
      </w:r>
      <w:r w:rsidR="009B1245">
        <w:rPr>
          <w:rFonts w:hint="eastAsia"/>
          <w:spacing w:val="-5"/>
        </w:rPr>
        <w:t>市场</w:t>
      </w:r>
      <w:r w:rsidR="00CC0EF5">
        <w:rPr>
          <w:rFonts w:hint="eastAsia"/>
          <w:spacing w:val="-5"/>
        </w:rPr>
        <w:t>营销科学与现实实践相结合，积极培养商业时代前沿</w:t>
      </w:r>
      <w:r w:rsidR="00E9118E">
        <w:rPr>
          <w:rFonts w:hint="eastAsia"/>
          <w:spacing w:val="-5"/>
        </w:rPr>
        <w:t>市场</w:t>
      </w:r>
      <w:r w:rsidR="00CC0EF5">
        <w:rPr>
          <w:rFonts w:hint="eastAsia"/>
          <w:spacing w:val="-5"/>
        </w:rPr>
        <w:t>营销学科专业人才。</w:t>
      </w:r>
    </w:p>
    <w:p w14:paraId="2023986B" w14:textId="5A160935" w:rsidR="00714147" w:rsidRPr="00482E57" w:rsidRDefault="005312D5" w:rsidP="00482E57">
      <w:pPr>
        <w:pStyle w:val="a3"/>
        <w:spacing w:line="326" w:lineRule="auto"/>
        <w:ind w:right="428" w:firstLine="631"/>
        <w:jc w:val="both"/>
        <w:rPr>
          <w:spacing w:val="-5"/>
          <w:w w:val="95"/>
        </w:rPr>
      </w:pPr>
      <w:r>
        <w:rPr>
          <w:spacing w:val="-3"/>
          <w:w w:val="95"/>
        </w:rPr>
        <w:t>（二）</w:t>
      </w:r>
      <w:r>
        <w:rPr>
          <w:spacing w:val="-5"/>
          <w:w w:val="95"/>
        </w:rPr>
        <w:t>在</w:t>
      </w:r>
      <w:r w:rsidR="00825B64">
        <w:rPr>
          <w:rFonts w:hint="eastAsia"/>
          <w:spacing w:val="-3"/>
          <w:w w:val="95"/>
        </w:rPr>
        <w:t>积极</w:t>
      </w:r>
      <w:r>
        <w:rPr>
          <w:spacing w:val="-5"/>
          <w:w w:val="95"/>
        </w:rPr>
        <w:t>转变</w:t>
      </w:r>
      <w:r w:rsidR="00E9118E">
        <w:rPr>
          <w:rFonts w:hint="eastAsia"/>
          <w:spacing w:val="-5"/>
          <w:w w:val="95"/>
        </w:rPr>
        <w:t>市场</w:t>
      </w:r>
      <w:r w:rsidR="00482E57">
        <w:rPr>
          <w:rFonts w:hint="eastAsia"/>
          <w:spacing w:val="-5"/>
          <w:w w:val="95"/>
        </w:rPr>
        <w:t>营销</w:t>
      </w:r>
      <w:r>
        <w:rPr>
          <w:spacing w:val="-5"/>
          <w:w w:val="95"/>
        </w:rPr>
        <w:t>教育思想观念、改革</w:t>
      </w:r>
      <w:r w:rsidR="00E9118E">
        <w:rPr>
          <w:rFonts w:hint="eastAsia"/>
          <w:spacing w:val="-5"/>
          <w:w w:val="95"/>
        </w:rPr>
        <w:t>市场</w:t>
      </w:r>
      <w:r w:rsidR="00482E57">
        <w:rPr>
          <w:rFonts w:hint="eastAsia"/>
          <w:spacing w:val="-5"/>
          <w:w w:val="95"/>
        </w:rPr>
        <w:t>营销专业</w:t>
      </w:r>
      <w:r>
        <w:rPr>
          <w:spacing w:val="-5"/>
          <w:w w:val="95"/>
        </w:rPr>
        <w:t>人才培养机制、创新</w:t>
      </w:r>
      <w:r w:rsidR="00E9118E">
        <w:rPr>
          <w:rFonts w:hint="eastAsia"/>
          <w:spacing w:val="-5"/>
          <w:w w:val="95"/>
        </w:rPr>
        <w:t>市场</w:t>
      </w:r>
      <w:r w:rsidR="00482E57">
        <w:rPr>
          <w:rFonts w:hint="eastAsia"/>
          <w:spacing w:val="-5"/>
          <w:w w:val="95"/>
        </w:rPr>
        <w:t>营销</w:t>
      </w:r>
      <w:r>
        <w:rPr>
          <w:spacing w:val="-5"/>
          <w:w w:val="95"/>
        </w:rPr>
        <w:t>人才培养模式、优化</w:t>
      </w:r>
      <w:r w:rsidR="00E9118E">
        <w:rPr>
          <w:rFonts w:hint="eastAsia"/>
          <w:spacing w:val="-5"/>
          <w:w w:val="95"/>
        </w:rPr>
        <w:t>市场</w:t>
      </w:r>
      <w:r w:rsidR="00482E57">
        <w:rPr>
          <w:rFonts w:hint="eastAsia"/>
          <w:spacing w:val="-5"/>
          <w:w w:val="95"/>
        </w:rPr>
        <w:t>营销专业学科课程设计</w:t>
      </w:r>
      <w:r>
        <w:rPr>
          <w:spacing w:val="-5"/>
          <w:w w:val="95"/>
        </w:rPr>
        <w:t>、改进</w:t>
      </w:r>
      <w:r w:rsidR="00E9118E">
        <w:rPr>
          <w:rFonts w:hint="eastAsia"/>
          <w:spacing w:val="-5"/>
          <w:w w:val="95"/>
        </w:rPr>
        <w:t>市场</w:t>
      </w:r>
      <w:r w:rsidR="00482E57">
        <w:rPr>
          <w:rFonts w:hint="eastAsia"/>
          <w:spacing w:val="-5"/>
          <w:w w:val="95"/>
        </w:rPr>
        <w:t>营销</w:t>
      </w:r>
      <w:r>
        <w:rPr>
          <w:spacing w:val="-5"/>
          <w:w w:val="95"/>
        </w:rPr>
        <w:t>教学内容</w:t>
      </w:r>
      <w:r w:rsidR="00E9118E">
        <w:rPr>
          <w:rFonts w:hint="eastAsia"/>
          <w:spacing w:val="-5"/>
          <w:w w:val="95"/>
        </w:rPr>
        <w:t>和</w:t>
      </w:r>
      <w:r>
        <w:rPr>
          <w:spacing w:val="-5"/>
          <w:w w:val="95"/>
        </w:rPr>
        <w:t>方法、强化</w:t>
      </w:r>
      <w:r w:rsidR="00482E57">
        <w:rPr>
          <w:rFonts w:hint="eastAsia"/>
          <w:spacing w:val="-5"/>
          <w:w w:val="95"/>
        </w:rPr>
        <w:t>学科</w:t>
      </w:r>
      <w:r>
        <w:rPr>
          <w:spacing w:val="-5"/>
          <w:w w:val="95"/>
        </w:rPr>
        <w:t>实践育</w:t>
      </w:r>
      <w:r>
        <w:rPr>
          <w:spacing w:val="-5"/>
        </w:rPr>
        <w:t>人环节、全面推进</w:t>
      </w:r>
      <w:r w:rsidR="00482E57">
        <w:rPr>
          <w:rFonts w:hint="eastAsia"/>
          <w:spacing w:val="-5"/>
        </w:rPr>
        <w:t>高等</w:t>
      </w:r>
      <w:r>
        <w:rPr>
          <w:spacing w:val="-5"/>
        </w:rPr>
        <w:t>素质教育等方面的成果。</w:t>
      </w:r>
    </w:p>
    <w:p w14:paraId="25D4E8FD" w14:textId="7B849964" w:rsidR="00CC0EF5" w:rsidRDefault="005312D5" w:rsidP="00CC0EF5">
      <w:pPr>
        <w:pStyle w:val="a3"/>
        <w:spacing w:before="7" w:line="326" w:lineRule="auto"/>
        <w:ind w:right="428" w:firstLine="631"/>
        <w:jc w:val="both"/>
        <w:rPr>
          <w:spacing w:val="-5"/>
        </w:rPr>
      </w:pPr>
      <w:r>
        <w:rPr>
          <w:spacing w:val="-3"/>
          <w:w w:val="95"/>
        </w:rPr>
        <w:t>（三）</w:t>
      </w:r>
      <w:r>
        <w:rPr>
          <w:spacing w:val="-5"/>
          <w:w w:val="95"/>
        </w:rPr>
        <w:t>在推动</w:t>
      </w:r>
      <w:r w:rsidR="00E9118E">
        <w:rPr>
          <w:rFonts w:hint="eastAsia"/>
          <w:spacing w:val="-5"/>
          <w:w w:val="95"/>
        </w:rPr>
        <w:t>市场</w:t>
      </w:r>
      <w:r w:rsidR="00F052CA">
        <w:rPr>
          <w:rFonts w:hint="eastAsia"/>
          <w:spacing w:val="-5"/>
          <w:w w:val="95"/>
        </w:rPr>
        <w:t>营销</w:t>
      </w:r>
      <w:r>
        <w:rPr>
          <w:spacing w:val="-5"/>
          <w:w w:val="95"/>
        </w:rPr>
        <w:t>教学管理机制改革、加强</w:t>
      </w:r>
      <w:r w:rsidR="00F052CA">
        <w:rPr>
          <w:rFonts w:hint="eastAsia"/>
          <w:spacing w:val="-5"/>
          <w:w w:val="95"/>
        </w:rPr>
        <w:t>市场营销</w:t>
      </w:r>
      <w:r>
        <w:rPr>
          <w:spacing w:val="-5"/>
          <w:w w:val="95"/>
        </w:rPr>
        <w:t>教学质量保障、推进</w:t>
      </w:r>
      <w:r>
        <w:rPr>
          <w:spacing w:val="-5"/>
        </w:rPr>
        <w:t>优质教育资源共享、推进教育信息化等方面的成果</w:t>
      </w:r>
      <w:r w:rsidR="00CC0EF5">
        <w:rPr>
          <w:rFonts w:hint="eastAsia"/>
          <w:spacing w:val="-5"/>
        </w:rPr>
        <w:t>。</w:t>
      </w:r>
    </w:p>
    <w:p w14:paraId="40C535AA" w14:textId="6EF89099" w:rsidR="00CC0EF5" w:rsidRPr="00CC0EF5" w:rsidRDefault="00CC0EF5" w:rsidP="00CC0EF5">
      <w:pPr>
        <w:pStyle w:val="a3"/>
        <w:spacing w:before="7" w:line="326" w:lineRule="auto"/>
        <w:ind w:right="428" w:firstLine="631"/>
        <w:jc w:val="both"/>
        <w:rPr>
          <w:spacing w:val="-5"/>
        </w:rPr>
      </w:pPr>
      <w:r>
        <w:rPr>
          <w:spacing w:val="-3"/>
          <w:w w:val="95"/>
        </w:rPr>
        <w:t>（四</w:t>
      </w:r>
      <w:r>
        <w:rPr>
          <w:spacing w:val="-5"/>
          <w:w w:val="95"/>
        </w:rPr>
        <w:t>）在推进</w:t>
      </w:r>
      <w:r w:rsidR="0027127B">
        <w:rPr>
          <w:rFonts w:hint="eastAsia"/>
          <w:spacing w:val="-5"/>
          <w:w w:val="95"/>
        </w:rPr>
        <w:t>市场营销</w:t>
      </w:r>
      <w:r>
        <w:rPr>
          <w:spacing w:val="-5"/>
          <w:w w:val="95"/>
        </w:rPr>
        <w:t>创新创业教育改革，探索将</w:t>
      </w:r>
      <w:r w:rsidR="0027127B">
        <w:rPr>
          <w:rFonts w:hint="eastAsia"/>
          <w:spacing w:val="-5"/>
          <w:w w:val="95"/>
        </w:rPr>
        <w:t>市场营销</w:t>
      </w:r>
      <w:r>
        <w:rPr>
          <w:spacing w:val="-5"/>
          <w:w w:val="95"/>
        </w:rPr>
        <w:t>创新创业教育融入</w:t>
      </w:r>
      <w:r w:rsidR="00E9118E">
        <w:rPr>
          <w:rFonts w:hint="eastAsia"/>
          <w:spacing w:val="-5"/>
          <w:w w:val="95"/>
        </w:rPr>
        <w:t>市场</w:t>
      </w:r>
      <w:r w:rsidR="0027127B">
        <w:rPr>
          <w:rFonts w:hint="eastAsia"/>
          <w:spacing w:val="-5"/>
          <w:w w:val="95"/>
        </w:rPr>
        <w:t>营销专业</w:t>
      </w:r>
      <w:r>
        <w:rPr>
          <w:spacing w:val="-5"/>
        </w:rPr>
        <w:t>人才培养全过程等方面的成果。</w:t>
      </w:r>
    </w:p>
    <w:p w14:paraId="3A06DEBB" w14:textId="77777777" w:rsidR="00CC0EF5" w:rsidRDefault="00CC0EF5" w:rsidP="00CC0EF5">
      <w:pPr>
        <w:pStyle w:val="a3"/>
        <w:spacing w:before="7" w:line="326" w:lineRule="auto"/>
        <w:ind w:right="428" w:firstLine="631"/>
        <w:jc w:val="both"/>
        <w:rPr>
          <w:spacing w:val="-5"/>
        </w:rPr>
      </w:pPr>
    </w:p>
    <w:p w14:paraId="34CF530D" w14:textId="77777777" w:rsidR="00714147" w:rsidRDefault="005312D5">
      <w:pPr>
        <w:pStyle w:val="a3"/>
        <w:spacing w:before="2"/>
        <w:ind w:left="742"/>
        <w:rPr>
          <w:rFonts w:ascii="黑体" w:eastAsia="黑体"/>
        </w:rPr>
      </w:pPr>
      <w:r>
        <w:rPr>
          <w:rFonts w:ascii="黑体" w:eastAsia="黑体" w:hint="eastAsia"/>
          <w:color w:val="212121"/>
        </w:rPr>
        <w:t>二、申报要求</w:t>
      </w:r>
    </w:p>
    <w:p w14:paraId="11A97D3A" w14:textId="002BC24C" w:rsidR="00714147" w:rsidRPr="0027127B" w:rsidRDefault="005312D5" w:rsidP="0027127B">
      <w:pPr>
        <w:pStyle w:val="a4"/>
        <w:numPr>
          <w:ilvl w:val="0"/>
          <w:numId w:val="3"/>
        </w:numPr>
        <w:tabs>
          <w:tab w:val="left" w:pos="1216"/>
        </w:tabs>
        <w:spacing w:before="4" w:line="350" w:lineRule="auto"/>
        <w:ind w:left="111" w:right="399" w:firstLine="631"/>
        <w:rPr>
          <w:color w:val="212121"/>
          <w:spacing w:val="-11"/>
          <w:w w:val="95"/>
          <w:sz w:val="32"/>
        </w:rPr>
      </w:pPr>
      <w:r w:rsidRPr="0027127B">
        <w:rPr>
          <w:color w:val="212121"/>
          <w:spacing w:val="-11"/>
          <w:w w:val="95"/>
          <w:sz w:val="32"/>
        </w:rPr>
        <w:t xml:space="preserve">参加 </w:t>
      </w:r>
      <w:r w:rsidR="003B325E" w:rsidRPr="0027127B">
        <w:rPr>
          <w:color w:val="212121"/>
          <w:spacing w:val="-11"/>
          <w:w w:val="95"/>
          <w:sz w:val="32"/>
        </w:rPr>
        <w:t>2020</w:t>
      </w:r>
      <w:r w:rsidRPr="0027127B">
        <w:rPr>
          <w:color w:val="212121"/>
          <w:spacing w:val="-11"/>
          <w:w w:val="95"/>
          <w:sz w:val="32"/>
        </w:rPr>
        <w:t xml:space="preserve"> 年</w:t>
      </w:r>
      <w:r w:rsidR="0027127B" w:rsidRPr="0027127B">
        <w:rPr>
          <w:rFonts w:hint="eastAsia"/>
          <w:color w:val="212121"/>
          <w:spacing w:val="-11"/>
          <w:w w:val="95"/>
          <w:sz w:val="32"/>
        </w:rPr>
        <w:t>市场营销</w:t>
      </w:r>
      <w:r w:rsidR="00B846B2">
        <w:rPr>
          <w:rFonts w:hint="eastAsia"/>
          <w:color w:val="212121"/>
          <w:spacing w:val="-11"/>
          <w:w w:val="95"/>
          <w:sz w:val="32"/>
        </w:rPr>
        <w:t>优秀</w:t>
      </w:r>
      <w:r w:rsidRPr="0027127B">
        <w:rPr>
          <w:color w:val="212121"/>
          <w:spacing w:val="-11"/>
          <w:w w:val="95"/>
          <w:sz w:val="32"/>
        </w:rPr>
        <w:t>教学成果</w:t>
      </w:r>
      <w:r w:rsidR="00B846B2">
        <w:rPr>
          <w:rFonts w:hint="eastAsia"/>
          <w:color w:val="212121"/>
          <w:spacing w:val="-11"/>
          <w:w w:val="95"/>
          <w:sz w:val="32"/>
        </w:rPr>
        <w:t>申报的项目</w:t>
      </w:r>
      <w:r w:rsidRPr="0027127B">
        <w:rPr>
          <w:color w:val="212121"/>
          <w:spacing w:val="-11"/>
          <w:w w:val="95"/>
          <w:sz w:val="32"/>
        </w:rPr>
        <w:t>，必须是20</w:t>
      </w:r>
      <w:r w:rsidR="00825B64">
        <w:rPr>
          <w:color w:val="212121"/>
          <w:spacing w:val="-11"/>
          <w:w w:val="95"/>
          <w:sz w:val="32"/>
        </w:rPr>
        <w:t>18</w:t>
      </w:r>
      <w:r w:rsidRPr="0027127B">
        <w:rPr>
          <w:color w:val="212121"/>
          <w:spacing w:val="-11"/>
          <w:w w:val="95"/>
          <w:sz w:val="32"/>
        </w:rPr>
        <w:t>年以来已完成且经过二年以上教育教学实践检验</w:t>
      </w:r>
      <w:r w:rsidR="00772771">
        <w:rPr>
          <w:rFonts w:hint="eastAsia"/>
          <w:color w:val="212121"/>
          <w:spacing w:val="-11"/>
          <w:w w:val="95"/>
          <w:sz w:val="32"/>
        </w:rPr>
        <w:t>后证明</w:t>
      </w:r>
      <w:r w:rsidRPr="0027127B">
        <w:rPr>
          <w:color w:val="212121"/>
          <w:spacing w:val="-11"/>
          <w:w w:val="95"/>
          <w:sz w:val="32"/>
        </w:rPr>
        <w:t>效果优良</w:t>
      </w:r>
      <w:r w:rsidR="00772771">
        <w:rPr>
          <w:rFonts w:hint="eastAsia"/>
          <w:color w:val="212121"/>
          <w:spacing w:val="-11"/>
          <w:w w:val="95"/>
          <w:sz w:val="32"/>
        </w:rPr>
        <w:t>。同时申报项目应</w:t>
      </w:r>
      <w:r w:rsidRPr="0027127B">
        <w:rPr>
          <w:color w:val="212121"/>
          <w:spacing w:val="-11"/>
          <w:w w:val="95"/>
          <w:sz w:val="32"/>
        </w:rPr>
        <w:t>具有</w:t>
      </w:r>
      <w:r w:rsidR="00B846B2">
        <w:rPr>
          <w:rFonts w:hint="eastAsia"/>
          <w:color w:val="212121"/>
          <w:spacing w:val="-11"/>
          <w:w w:val="95"/>
          <w:sz w:val="32"/>
        </w:rPr>
        <w:t>创新教育理念和</w:t>
      </w:r>
      <w:r w:rsidRPr="0027127B">
        <w:rPr>
          <w:color w:val="212121"/>
          <w:spacing w:val="-11"/>
          <w:w w:val="95"/>
          <w:sz w:val="32"/>
        </w:rPr>
        <w:t>理论</w:t>
      </w:r>
      <w:r w:rsidR="00B846B2">
        <w:rPr>
          <w:rFonts w:hint="eastAsia"/>
          <w:color w:val="212121"/>
          <w:spacing w:val="-11"/>
          <w:w w:val="95"/>
          <w:sz w:val="32"/>
        </w:rPr>
        <w:t>指导</w:t>
      </w:r>
      <w:r w:rsidR="00531BDB">
        <w:rPr>
          <w:rFonts w:hint="eastAsia"/>
          <w:color w:val="212121"/>
          <w:spacing w:val="-11"/>
          <w:w w:val="95"/>
          <w:sz w:val="32"/>
        </w:rPr>
        <w:t>，并能充分展现市场营销学科特色</w:t>
      </w:r>
      <w:r w:rsidR="00772771">
        <w:rPr>
          <w:rFonts w:hint="eastAsia"/>
          <w:color w:val="212121"/>
          <w:spacing w:val="-11"/>
          <w:w w:val="95"/>
          <w:sz w:val="32"/>
        </w:rPr>
        <w:t>、能</w:t>
      </w:r>
      <w:r w:rsidR="00531BDB">
        <w:rPr>
          <w:rFonts w:hint="eastAsia"/>
          <w:color w:val="212121"/>
          <w:spacing w:val="-11"/>
          <w:w w:val="95"/>
          <w:sz w:val="32"/>
        </w:rPr>
        <w:t>体现学生在教改前后具有积极变化</w:t>
      </w:r>
      <w:r w:rsidR="00772771">
        <w:rPr>
          <w:rFonts w:hint="eastAsia"/>
          <w:color w:val="212121"/>
          <w:spacing w:val="-11"/>
          <w:w w:val="95"/>
          <w:sz w:val="32"/>
        </w:rPr>
        <w:t>。项目改革内容及方法</w:t>
      </w:r>
      <w:r w:rsidRPr="0027127B">
        <w:rPr>
          <w:color w:val="212121"/>
          <w:spacing w:val="-11"/>
          <w:w w:val="95"/>
          <w:sz w:val="32"/>
        </w:rPr>
        <w:t>在一定范围内具有示范作用和推广价值的成果</w:t>
      </w:r>
      <w:r w:rsidR="00772771">
        <w:rPr>
          <w:rFonts w:hint="eastAsia"/>
          <w:color w:val="212121"/>
          <w:spacing w:val="-11"/>
          <w:w w:val="95"/>
          <w:sz w:val="32"/>
        </w:rPr>
        <w:t>。</w:t>
      </w:r>
      <w:r w:rsidR="00825B64">
        <w:rPr>
          <w:rFonts w:hint="eastAsia"/>
          <w:color w:val="212121"/>
          <w:spacing w:val="-11"/>
          <w:w w:val="95"/>
          <w:sz w:val="32"/>
        </w:rPr>
        <w:t>申报项目</w:t>
      </w:r>
      <w:r w:rsidR="005E60A4">
        <w:rPr>
          <w:rFonts w:hint="eastAsia"/>
          <w:color w:val="212121"/>
          <w:spacing w:val="-11"/>
          <w:w w:val="95"/>
          <w:sz w:val="32"/>
        </w:rPr>
        <w:t>主体</w:t>
      </w:r>
      <w:r w:rsidR="00772771">
        <w:rPr>
          <w:rFonts w:hint="eastAsia"/>
          <w:color w:val="212121"/>
          <w:spacing w:val="-11"/>
          <w:w w:val="95"/>
          <w:sz w:val="32"/>
        </w:rPr>
        <w:t>内容</w:t>
      </w:r>
      <w:r w:rsidR="00825B64">
        <w:rPr>
          <w:rFonts w:hint="eastAsia"/>
          <w:color w:val="212121"/>
          <w:spacing w:val="-11"/>
          <w:w w:val="95"/>
          <w:sz w:val="32"/>
        </w:rPr>
        <w:t>未曾获得过省部级及以上</w:t>
      </w:r>
      <w:r w:rsidR="005E60A4">
        <w:rPr>
          <w:rFonts w:hint="eastAsia"/>
          <w:color w:val="212121"/>
          <w:spacing w:val="-11"/>
          <w:w w:val="95"/>
          <w:sz w:val="32"/>
        </w:rPr>
        <w:t>优秀</w:t>
      </w:r>
      <w:r w:rsidR="00825B64">
        <w:rPr>
          <w:rFonts w:hint="eastAsia"/>
          <w:color w:val="212121"/>
          <w:spacing w:val="-11"/>
          <w:w w:val="95"/>
          <w:sz w:val="32"/>
        </w:rPr>
        <w:t>教学成果奖励</w:t>
      </w:r>
      <w:r w:rsidRPr="0027127B">
        <w:rPr>
          <w:color w:val="212121"/>
          <w:spacing w:val="-11"/>
          <w:w w:val="95"/>
          <w:sz w:val="32"/>
        </w:rPr>
        <w:t>。今年参加</w:t>
      </w:r>
      <w:r w:rsidR="0027127B" w:rsidRPr="0027127B">
        <w:rPr>
          <w:rFonts w:hint="eastAsia"/>
          <w:color w:val="212121"/>
          <w:spacing w:val="-11"/>
          <w:w w:val="95"/>
          <w:sz w:val="32"/>
        </w:rPr>
        <w:t>市场营销</w:t>
      </w:r>
      <w:r w:rsidRPr="0027127B">
        <w:rPr>
          <w:color w:val="212121"/>
          <w:spacing w:val="-11"/>
          <w:w w:val="95"/>
          <w:sz w:val="32"/>
        </w:rPr>
        <w:t>教学成果</w:t>
      </w:r>
      <w:r w:rsidR="005E60A4">
        <w:rPr>
          <w:rFonts w:hint="eastAsia"/>
          <w:color w:val="212121"/>
          <w:spacing w:val="-11"/>
          <w:w w:val="95"/>
          <w:sz w:val="32"/>
        </w:rPr>
        <w:t>申报</w:t>
      </w:r>
      <w:r w:rsidRPr="0027127B">
        <w:rPr>
          <w:color w:val="212121"/>
          <w:spacing w:val="-11"/>
          <w:w w:val="95"/>
          <w:sz w:val="32"/>
        </w:rPr>
        <w:t xml:space="preserve">的实践检验时间截止 </w:t>
      </w:r>
      <w:r w:rsidR="0027127B" w:rsidRPr="0027127B">
        <w:rPr>
          <w:color w:val="212121"/>
          <w:spacing w:val="-11"/>
          <w:w w:val="95"/>
          <w:sz w:val="32"/>
        </w:rPr>
        <w:t>2020</w:t>
      </w:r>
      <w:r w:rsidRPr="0027127B">
        <w:rPr>
          <w:color w:val="212121"/>
          <w:spacing w:val="-11"/>
          <w:w w:val="95"/>
          <w:sz w:val="32"/>
        </w:rPr>
        <w:t>年</w:t>
      </w:r>
      <w:r w:rsidR="005E60A4">
        <w:rPr>
          <w:rFonts w:hint="eastAsia"/>
          <w:color w:val="212121"/>
          <w:spacing w:val="-11"/>
          <w:w w:val="95"/>
          <w:sz w:val="32"/>
        </w:rPr>
        <w:t>9</w:t>
      </w:r>
      <w:r w:rsidRPr="0027127B">
        <w:rPr>
          <w:color w:val="212121"/>
          <w:spacing w:val="-11"/>
          <w:w w:val="95"/>
          <w:sz w:val="32"/>
        </w:rPr>
        <w:t>月</w:t>
      </w:r>
      <w:r w:rsidR="005E60A4">
        <w:rPr>
          <w:rFonts w:hint="eastAsia"/>
          <w:color w:val="212121"/>
          <w:spacing w:val="-11"/>
          <w:w w:val="95"/>
          <w:sz w:val="32"/>
        </w:rPr>
        <w:t>30</w:t>
      </w:r>
      <w:r w:rsidRPr="0027127B">
        <w:rPr>
          <w:color w:val="212121"/>
          <w:spacing w:val="-11"/>
          <w:w w:val="95"/>
          <w:sz w:val="32"/>
        </w:rPr>
        <w:t>日。</w:t>
      </w:r>
    </w:p>
    <w:p w14:paraId="616EA1C7" w14:textId="45B4986E" w:rsidR="00714147" w:rsidRPr="0027127B" w:rsidRDefault="005312D5" w:rsidP="0027127B">
      <w:pPr>
        <w:pStyle w:val="a4"/>
        <w:numPr>
          <w:ilvl w:val="0"/>
          <w:numId w:val="3"/>
        </w:numPr>
        <w:tabs>
          <w:tab w:val="left" w:pos="1216"/>
        </w:tabs>
        <w:spacing w:before="4" w:line="350" w:lineRule="auto"/>
        <w:ind w:left="111" w:right="399" w:firstLine="631"/>
        <w:rPr>
          <w:color w:val="212121"/>
          <w:spacing w:val="-11"/>
          <w:w w:val="95"/>
          <w:sz w:val="32"/>
        </w:rPr>
      </w:pPr>
      <w:r>
        <w:rPr>
          <w:color w:val="212121"/>
          <w:spacing w:val="-11"/>
          <w:w w:val="95"/>
          <w:sz w:val="32"/>
        </w:rPr>
        <w:t>成果主要负责人必须主持并直接参与</w:t>
      </w:r>
      <w:r w:rsidR="005E60A4">
        <w:rPr>
          <w:rFonts w:hint="eastAsia"/>
          <w:color w:val="212121"/>
          <w:spacing w:val="-11"/>
          <w:w w:val="95"/>
          <w:sz w:val="32"/>
        </w:rPr>
        <w:t>教学</w:t>
      </w:r>
      <w:r>
        <w:rPr>
          <w:color w:val="212121"/>
          <w:spacing w:val="-11"/>
          <w:w w:val="95"/>
          <w:sz w:val="32"/>
        </w:rPr>
        <w:t>成果的方案设计、</w:t>
      </w:r>
      <w:r>
        <w:rPr>
          <w:color w:val="212121"/>
          <w:spacing w:val="-11"/>
          <w:w w:val="95"/>
          <w:sz w:val="32"/>
        </w:rPr>
        <w:lastRenderedPageBreak/>
        <w:t>论</w:t>
      </w:r>
      <w:r w:rsidRPr="0027127B">
        <w:rPr>
          <w:color w:val="212121"/>
          <w:spacing w:val="-11"/>
          <w:w w:val="95"/>
          <w:sz w:val="32"/>
        </w:rPr>
        <w:t>证、研究和实践过程，并做出主要贡献</w:t>
      </w:r>
      <w:r w:rsidR="005E60A4">
        <w:rPr>
          <w:rFonts w:hint="eastAsia"/>
          <w:color w:val="212121"/>
          <w:spacing w:val="-11"/>
          <w:w w:val="95"/>
          <w:sz w:val="32"/>
        </w:rPr>
        <w:t>。2020年暂</w:t>
      </w:r>
      <w:r w:rsidR="00825B64">
        <w:rPr>
          <w:rFonts w:hint="eastAsia"/>
          <w:color w:val="212121"/>
          <w:spacing w:val="-11"/>
          <w:w w:val="95"/>
          <w:sz w:val="32"/>
        </w:rPr>
        <w:t>不接受单纯的</w:t>
      </w:r>
      <w:r w:rsidR="009D7107">
        <w:rPr>
          <w:rFonts w:hint="eastAsia"/>
          <w:color w:val="212121"/>
          <w:spacing w:val="-11"/>
          <w:w w:val="95"/>
          <w:sz w:val="32"/>
        </w:rPr>
        <w:t>教材、</w:t>
      </w:r>
      <w:r w:rsidR="00825B64">
        <w:rPr>
          <w:rFonts w:hint="eastAsia"/>
          <w:color w:val="212121"/>
          <w:spacing w:val="-11"/>
          <w:w w:val="95"/>
          <w:sz w:val="32"/>
        </w:rPr>
        <w:t>论文</w:t>
      </w:r>
      <w:r w:rsidR="005E60A4">
        <w:rPr>
          <w:rFonts w:hint="eastAsia"/>
          <w:color w:val="212121"/>
          <w:spacing w:val="-11"/>
          <w:w w:val="95"/>
          <w:sz w:val="32"/>
        </w:rPr>
        <w:t>、课件和</w:t>
      </w:r>
      <w:proofErr w:type="gramStart"/>
      <w:r w:rsidR="005E60A4">
        <w:rPr>
          <w:rFonts w:hint="eastAsia"/>
          <w:color w:val="212121"/>
          <w:spacing w:val="-11"/>
          <w:w w:val="95"/>
          <w:sz w:val="32"/>
        </w:rPr>
        <w:t>慕课</w:t>
      </w:r>
      <w:proofErr w:type="gramEnd"/>
      <w:r w:rsidR="005E60A4">
        <w:rPr>
          <w:rFonts w:hint="eastAsia"/>
          <w:color w:val="212121"/>
          <w:spacing w:val="-11"/>
          <w:w w:val="95"/>
          <w:sz w:val="32"/>
        </w:rPr>
        <w:t>等</w:t>
      </w:r>
      <w:r w:rsidR="00825B64">
        <w:rPr>
          <w:rFonts w:hint="eastAsia"/>
          <w:color w:val="212121"/>
          <w:spacing w:val="-11"/>
          <w:w w:val="95"/>
          <w:sz w:val="32"/>
        </w:rPr>
        <w:t>成果</w:t>
      </w:r>
      <w:r w:rsidR="005E60A4">
        <w:rPr>
          <w:rFonts w:hint="eastAsia"/>
          <w:color w:val="212121"/>
          <w:spacing w:val="-11"/>
          <w:w w:val="95"/>
          <w:sz w:val="32"/>
        </w:rPr>
        <w:t>。</w:t>
      </w:r>
    </w:p>
    <w:p w14:paraId="6C414A9F" w14:textId="077A223B" w:rsidR="00714147" w:rsidRPr="0027127B" w:rsidRDefault="005312D5" w:rsidP="0027127B">
      <w:pPr>
        <w:pStyle w:val="a4"/>
        <w:numPr>
          <w:ilvl w:val="0"/>
          <w:numId w:val="3"/>
        </w:numPr>
        <w:tabs>
          <w:tab w:val="left" w:pos="1216"/>
        </w:tabs>
        <w:spacing w:before="4" w:line="350" w:lineRule="auto"/>
        <w:ind w:left="111" w:right="399" w:firstLine="631"/>
        <w:rPr>
          <w:color w:val="212121"/>
          <w:spacing w:val="-11"/>
          <w:w w:val="95"/>
          <w:sz w:val="32"/>
        </w:rPr>
      </w:pPr>
      <w:r w:rsidRPr="0027127B">
        <w:rPr>
          <w:color w:val="212121"/>
          <w:spacing w:val="-11"/>
          <w:w w:val="95"/>
          <w:sz w:val="32"/>
        </w:rPr>
        <w:t>作为第</w:t>
      </w:r>
      <w:r w:rsidR="005E60A4">
        <w:rPr>
          <w:rFonts w:hint="eastAsia"/>
          <w:color w:val="212121"/>
          <w:spacing w:val="-11"/>
          <w:w w:val="95"/>
          <w:sz w:val="32"/>
        </w:rPr>
        <w:t>1</w:t>
      </w:r>
      <w:r w:rsidRPr="0027127B">
        <w:rPr>
          <w:color w:val="212121"/>
          <w:spacing w:val="-11"/>
          <w:w w:val="95"/>
          <w:sz w:val="32"/>
        </w:rPr>
        <w:t>完成人的</w:t>
      </w:r>
      <w:r w:rsidR="005E60A4">
        <w:rPr>
          <w:rFonts w:hint="eastAsia"/>
          <w:color w:val="212121"/>
          <w:spacing w:val="-11"/>
          <w:w w:val="95"/>
          <w:sz w:val="32"/>
        </w:rPr>
        <w:t>教学</w:t>
      </w:r>
      <w:r w:rsidRPr="0027127B">
        <w:rPr>
          <w:color w:val="212121"/>
          <w:spacing w:val="-11"/>
          <w:w w:val="95"/>
          <w:sz w:val="32"/>
        </w:rPr>
        <w:t>成果</w:t>
      </w:r>
      <w:r w:rsidR="005E60A4">
        <w:rPr>
          <w:rFonts w:hint="eastAsia"/>
          <w:color w:val="212121"/>
          <w:spacing w:val="-11"/>
          <w:w w:val="95"/>
          <w:sz w:val="32"/>
        </w:rPr>
        <w:t>限报1</w:t>
      </w:r>
      <w:r w:rsidRPr="0027127B">
        <w:rPr>
          <w:color w:val="212121"/>
          <w:spacing w:val="-11"/>
          <w:w w:val="95"/>
          <w:sz w:val="32"/>
        </w:rPr>
        <w:t>项，</w:t>
      </w:r>
      <w:r w:rsidR="00825B64">
        <w:rPr>
          <w:rFonts w:hint="eastAsia"/>
          <w:color w:val="212121"/>
          <w:spacing w:val="-11"/>
          <w:w w:val="95"/>
          <w:sz w:val="32"/>
        </w:rPr>
        <w:t>鼓励</w:t>
      </w:r>
      <w:r w:rsidR="00845AA0">
        <w:rPr>
          <w:rFonts w:hint="eastAsia"/>
          <w:color w:val="212121"/>
          <w:spacing w:val="-11"/>
          <w:w w:val="95"/>
          <w:sz w:val="32"/>
        </w:rPr>
        <w:t>一线</w:t>
      </w:r>
      <w:r w:rsidR="00825B64">
        <w:rPr>
          <w:rFonts w:hint="eastAsia"/>
          <w:color w:val="212121"/>
          <w:spacing w:val="-11"/>
          <w:w w:val="95"/>
          <w:sz w:val="32"/>
        </w:rPr>
        <w:t>教师</w:t>
      </w:r>
      <w:r w:rsidR="00845AA0">
        <w:rPr>
          <w:rFonts w:hint="eastAsia"/>
          <w:color w:val="212121"/>
          <w:spacing w:val="-11"/>
          <w:w w:val="95"/>
          <w:sz w:val="32"/>
        </w:rPr>
        <w:t>以</w:t>
      </w:r>
      <w:r w:rsidR="00825B64">
        <w:rPr>
          <w:rFonts w:hint="eastAsia"/>
          <w:color w:val="212121"/>
          <w:spacing w:val="-11"/>
          <w:w w:val="95"/>
          <w:sz w:val="32"/>
        </w:rPr>
        <w:t>个人</w:t>
      </w:r>
      <w:r w:rsidR="00845AA0">
        <w:rPr>
          <w:rFonts w:hint="eastAsia"/>
          <w:color w:val="212121"/>
          <w:spacing w:val="-11"/>
          <w:w w:val="95"/>
          <w:sz w:val="32"/>
        </w:rPr>
        <w:t>名义</w:t>
      </w:r>
      <w:r w:rsidR="00825B64">
        <w:rPr>
          <w:rFonts w:hint="eastAsia"/>
          <w:color w:val="212121"/>
          <w:spacing w:val="-11"/>
          <w:w w:val="95"/>
          <w:sz w:val="32"/>
        </w:rPr>
        <w:t>申报，要求教学成果充分展示教师个人贡献，</w:t>
      </w:r>
      <w:r w:rsidRPr="0027127B">
        <w:rPr>
          <w:color w:val="212121"/>
          <w:spacing w:val="-11"/>
          <w:w w:val="95"/>
          <w:sz w:val="32"/>
        </w:rPr>
        <w:t>每项成果主要成员不超过</w:t>
      </w:r>
      <w:r w:rsidR="004B2B8E">
        <w:rPr>
          <w:rFonts w:hint="eastAsia"/>
          <w:color w:val="212121"/>
          <w:spacing w:val="-11"/>
          <w:w w:val="95"/>
          <w:sz w:val="32"/>
        </w:rPr>
        <w:t>3</w:t>
      </w:r>
      <w:r w:rsidRPr="0027127B">
        <w:rPr>
          <w:color w:val="212121"/>
          <w:spacing w:val="-11"/>
          <w:w w:val="95"/>
          <w:sz w:val="32"/>
        </w:rPr>
        <w:t>人。</w:t>
      </w:r>
      <w:r w:rsidR="004B2B8E">
        <w:rPr>
          <w:rFonts w:hint="eastAsia"/>
          <w:color w:val="212121"/>
          <w:spacing w:val="-11"/>
          <w:w w:val="95"/>
          <w:sz w:val="32"/>
        </w:rPr>
        <w:t>成果完成单位至多填写2个。</w:t>
      </w:r>
    </w:p>
    <w:p w14:paraId="1FD8B538" w14:textId="77777777" w:rsidR="00714147" w:rsidRDefault="005312D5">
      <w:pPr>
        <w:pStyle w:val="a3"/>
        <w:spacing w:before="3"/>
        <w:ind w:left="670"/>
        <w:rPr>
          <w:rFonts w:ascii="黑体" w:eastAsia="黑体"/>
        </w:rPr>
      </w:pPr>
      <w:r>
        <w:rPr>
          <w:rFonts w:ascii="黑体" w:eastAsia="黑体" w:hint="eastAsia"/>
          <w:color w:val="212121"/>
        </w:rPr>
        <w:t>三、奖项设置</w:t>
      </w:r>
    </w:p>
    <w:p w14:paraId="13D6F9CD" w14:textId="38B18D39" w:rsidR="0027127B" w:rsidRDefault="005312D5" w:rsidP="0027127B">
      <w:pPr>
        <w:pStyle w:val="a3"/>
        <w:spacing w:before="190" w:line="350" w:lineRule="auto"/>
        <w:ind w:left="661" w:right="361" w:firstLineChars="200" w:firstLine="640"/>
        <w:rPr>
          <w:spacing w:val="-25"/>
        </w:rPr>
      </w:pPr>
      <w:r>
        <w:t>20</w:t>
      </w:r>
      <w:r w:rsidR="0027127B">
        <w:t>20</w:t>
      </w:r>
      <w:r>
        <w:rPr>
          <w:spacing w:val="-25"/>
        </w:rPr>
        <w:t>年</w:t>
      </w:r>
      <w:r w:rsidR="0027127B">
        <w:rPr>
          <w:rFonts w:hint="eastAsia"/>
          <w:spacing w:val="-25"/>
        </w:rPr>
        <w:t>中国高等院校市场学研究会市场营销</w:t>
      </w:r>
      <w:r w:rsidR="00845AA0">
        <w:rPr>
          <w:rFonts w:hint="eastAsia"/>
          <w:spacing w:val="-25"/>
        </w:rPr>
        <w:t>优秀</w:t>
      </w:r>
      <w:r>
        <w:rPr>
          <w:spacing w:val="-25"/>
        </w:rPr>
        <w:t>教学成果评选</w:t>
      </w:r>
      <w:r w:rsidR="00845AA0">
        <w:rPr>
          <w:rFonts w:hint="eastAsia"/>
          <w:spacing w:val="-25"/>
        </w:rPr>
        <w:t>，奖项设置为特等奖、</w:t>
      </w:r>
      <w:r>
        <w:rPr>
          <w:spacing w:val="-25"/>
        </w:rPr>
        <w:t>一等奖、二等奖</w:t>
      </w:r>
      <w:r w:rsidR="00845AA0">
        <w:rPr>
          <w:rFonts w:hint="eastAsia"/>
          <w:spacing w:val="-25"/>
        </w:rPr>
        <w:t>和</w:t>
      </w:r>
      <w:r w:rsidR="0027127B">
        <w:rPr>
          <w:rFonts w:hint="eastAsia"/>
          <w:spacing w:val="-25"/>
        </w:rPr>
        <w:t>三等奖</w:t>
      </w:r>
      <w:r w:rsidR="00845AA0">
        <w:rPr>
          <w:rFonts w:hint="eastAsia"/>
          <w:spacing w:val="-25"/>
        </w:rPr>
        <w:t>，以及单项优秀奖</w:t>
      </w:r>
      <w:r>
        <w:rPr>
          <w:spacing w:val="-25"/>
        </w:rPr>
        <w:t>。</w:t>
      </w:r>
    </w:p>
    <w:p w14:paraId="2AC486C9" w14:textId="7FFC0F82" w:rsidR="000C5B76" w:rsidRDefault="000C5B76" w:rsidP="0027127B">
      <w:pPr>
        <w:pStyle w:val="a3"/>
        <w:spacing w:before="190" w:line="350" w:lineRule="auto"/>
        <w:ind w:left="661" w:right="361" w:firstLineChars="200" w:firstLine="630"/>
        <w:rPr>
          <w:spacing w:val="-5"/>
        </w:rPr>
      </w:pPr>
      <w:r>
        <w:rPr>
          <w:spacing w:val="-5"/>
        </w:rPr>
        <w:t>属于</w:t>
      </w:r>
      <w:r>
        <w:rPr>
          <w:rFonts w:hint="eastAsia"/>
          <w:spacing w:val="-5"/>
        </w:rPr>
        <w:t>国际</w:t>
      </w:r>
      <w:r>
        <w:rPr>
          <w:spacing w:val="-5"/>
        </w:rPr>
        <w:t>首创，在</w:t>
      </w:r>
      <w:r>
        <w:rPr>
          <w:rFonts w:hint="eastAsia"/>
          <w:spacing w:val="-5"/>
        </w:rPr>
        <w:t>国际</w:t>
      </w:r>
      <w:r>
        <w:rPr>
          <w:spacing w:val="-5"/>
        </w:rPr>
        <w:t>国内有重大影响，在</w:t>
      </w:r>
      <w:r>
        <w:rPr>
          <w:rFonts w:hint="eastAsia"/>
          <w:spacing w:val="-5"/>
        </w:rPr>
        <w:t>市场营销</w:t>
      </w:r>
      <w:r>
        <w:rPr>
          <w:spacing w:val="-5"/>
        </w:rPr>
        <w:t>教育教学</w:t>
      </w:r>
      <w:r>
        <w:rPr>
          <w:rFonts w:hint="eastAsia"/>
          <w:spacing w:val="-5"/>
        </w:rPr>
        <w:t>理论和教学</w:t>
      </w:r>
      <w:r>
        <w:rPr>
          <w:spacing w:val="-5"/>
        </w:rPr>
        <w:t>改革方</w:t>
      </w:r>
      <w:r>
        <w:rPr>
          <w:spacing w:val="-5"/>
          <w:w w:val="95"/>
        </w:rPr>
        <w:t>面实现重大突破，并取得特别重大人才培养效益</w:t>
      </w:r>
      <w:r>
        <w:rPr>
          <w:rFonts w:hint="eastAsia"/>
          <w:spacing w:val="-5"/>
          <w:w w:val="95"/>
        </w:rPr>
        <w:t>和示范效应</w:t>
      </w:r>
      <w:r>
        <w:rPr>
          <w:spacing w:val="-5"/>
          <w:w w:val="95"/>
        </w:rPr>
        <w:t>的，可获得</w:t>
      </w:r>
      <w:r>
        <w:rPr>
          <w:rFonts w:hint="eastAsia"/>
          <w:w w:val="95"/>
        </w:rPr>
        <w:t>中国高等院校市场学研究会市场营销优秀</w:t>
      </w:r>
      <w:r>
        <w:rPr>
          <w:spacing w:val="-5"/>
        </w:rPr>
        <w:t>教学成果</w:t>
      </w:r>
      <w:r>
        <w:rPr>
          <w:rFonts w:hint="eastAsia"/>
          <w:spacing w:val="-5"/>
        </w:rPr>
        <w:t>特</w:t>
      </w:r>
      <w:r>
        <w:rPr>
          <w:spacing w:val="-5"/>
        </w:rPr>
        <w:t>等奖。</w:t>
      </w:r>
    </w:p>
    <w:p w14:paraId="1CDE83C6" w14:textId="0E838739" w:rsidR="00714147" w:rsidRPr="0027127B" w:rsidRDefault="005312D5" w:rsidP="0027127B">
      <w:pPr>
        <w:pStyle w:val="a3"/>
        <w:spacing w:before="190" w:line="350" w:lineRule="auto"/>
        <w:ind w:left="661" w:right="361" w:firstLineChars="200" w:firstLine="630"/>
        <w:rPr>
          <w:spacing w:val="-5"/>
          <w:w w:val="95"/>
        </w:rPr>
      </w:pPr>
      <w:r>
        <w:rPr>
          <w:spacing w:val="-5"/>
        </w:rPr>
        <w:t>属于全国首创，在国内有重大影响，在</w:t>
      </w:r>
      <w:r w:rsidR="00845AA0">
        <w:rPr>
          <w:rFonts w:hint="eastAsia"/>
          <w:spacing w:val="-5"/>
        </w:rPr>
        <w:t>市场营销</w:t>
      </w:r>
      <w:r>
        <w:rPr>
          <w:spacing w:val="-5"/>
        </w:rPr>
        <w:t>教育教学</w:t>
      </w:r>
      <w:r w:rsidR="00366456">
        <w:rPr>
          <w:rFonts w:hint="eastAsia"/>
          <w:spacing w:val="-5"/>
        </w:rPr>
        <w:t>理论和教学</w:t>
      </w:r>
      <w:r>
        <w:rPr>
          <w:spacing w:val="-5"/>
        </w:rPr>
        <w:t>改革方</w:t>
      </w:r>
      <w:r>
        <w:rPr>
          <w:spacing w:val="-5"/>
          <w:w w:val="95"/>
        </w:rPr>
        <w:t>面实现重大突破，并取得特别重大人才培养效益</w:t>
      </w:r>
      <w:r w:rsidR="000C5B76">
        <w:rPr>
          <w:rFonts w:hint="eastAsia"/>
          <w:spacing w:val="-5"/>
          <w:w w:val="95"/>
        </w:rPr>
        <w:t>和示范效应</w:t>
      </w:r>
      <w:r>
        <w:rPr>
          <w:spacing w:val="-5"/>
          <w:w w:val="95"/>
        </w:rPr>
        <w:t>的，可获得</w:t>
      </w:r>
      <w:r w:rsidR="0027127B">
        <w:rPr>
          <w:rFonts w:hint="eastAsia"/>
          <w:w w:val="95"/>
        </w:rPr>
        <w:t>中国高等院校市场学研究会市场营销</w:t>
      </w:r>
      <w:r w:rsidR="00366456">
        <w:rPr>
          <w:rFonts w:hint="eastAsia"/>
          <w:w w:val="95"/>
        </w:rPr>
        <w:t>优秀</w:t>
      </w:r>
      <w:r>
        <w:rPr>
          <w:spacing w:val="-5"/>
        </w:rPr>
        <w:t>教学成果</w:t>
      </w:r>
      <w:r w:rsidR="0027127B">
        <w:rPr>
          <w:rFonts w:hint="eastAsia"/>
          <w:spacing w:val="-5"/>
        </w:rPr>
        <w:t>一</w:t>
      </w:r>
      <w:r>
        <w:rPr>
          <w:spacing w:val="-5"/>
        </w:rPr>
        <w:t>等奖。</w:t>
      </w:r>
    </w:p>
    <w:p w14:paraId="1F72094A" w14:textId="77777777" w:rsidR="00714147" w:rsidRDefault="00714147">
      <w:pPr>
        <w:spacing w:line="350" w:lineRule="auto"/>
        <w:jc w:val="both"/>
        <w:sectPr w:rsidR="00714147">
          <w:footerReference w:type="even" r:id="rId8"/>
          <w:footerReference w:type="default" r:id="rId9"/>
          <w:pgSz w:w="11910" w:h="16850"/>
          <w:pgMar w:top="1560" w:right="1100" w:bottom="1760" w:left="1420" w:header="0" w:footer="1562" w:gutter="0"/>
          <w:cols w:space="720"/>
        </w:sectPr>
      </w:pPr>
    </w:p>
    <w:p w14:paraId="74DB24DC" w14:textId="4E708E09" w:rsidR="00714147" w:rsidRDefault="005312D5">
      <w:pPr>
        <w:pStyle w:val="a3"/>
        <w:spacing w:before="42" w:line="326" w:lineRule="auto"/>
        <w:ind w:right="344" w:firstLine="571"/>
      </w:pPr>
      <w:r>
        <w:rPr>
          <w:w w:val="95"/>
        </w:rPr>
        <w:lastRenderedPageBreak/>
        <w:t>达到国内领先水平，在</w:t>
      </w:r>
      <w:r w:rsidR="0027127B">
        <w:rPr>
          <w:rFonts w:hint="eastAsia"/>
          <w:w w:val="95"/>
        </w:rPr>
        <w:t>市场营销</w:t>
      </w:r>
      <w:r>
        <w:rPr>
          <w:w w:val="95"/>
        </w:rPr>
        <w:t>教育教学理论和</w:t>
      </w:r>
      <w:r w:rsidR="00366456">
        <w:rPr>
          <w:rFonts w:hint="eastAsia"/>
          <w:w w:val="95"/>
        </w:rPr>
        <w:t>教学改革</w:t>
      </w:r>
      <w:r>
        <w:rPr>
          <w:w w:val="95"/>
        </w:rPr>
        <w:t>方面有较大突破，并取得重大人才培养效益</w:t>
      </w:r>
      <w:r w:rsidR="000C5B76">
        <w:rPr>
          <w:rFonts w:hint="eastAsia"/>
          <w:w w:val="95"/>
        </w:rPr>
        <w:t>和示范效应</w:t>
      </w:r>
      <w:r>
        <w:rPr>
          <w:w w:val="95"/>
        </w:rPr>
        <w:t>的，可获得</w:t>
      </w:r>
      <w:r w:rsidR="0027127B">
        <w:rPr>
          <w:rFonts w:hint="eastAsia"/>
          <w:w w:val="95"/>
        </w:rPr>
        <w:t>中国高等院校市场学研究会市场营销</w:t>
      </w:r>
      <w:r w:rsidR="00366456">
        <w:rPr>
          <w:rFonts w:hint="eastAsia"/>
          <w:w w:val="95"/>
        </w:rPr>
        <w:t>优秀</w:t>
      </w:r>
      <w:r>
        <w:rPr>
          <w:w w:val="95"/>
        </w:rPr>
        <w:t>教学成果</w:t>
      </w:r>
      <w:r w:rsidR="0027127B">
        <w:rPr>
          <w:rFonts w:hint="eastAsia"/>
          <w:w w:val="95"/>
        </w:rPr>
        <w:t>二</w:t>
      </w:r>
      <w:r>
        <w:rPr>
          <w:w w:val="95"/>
        </w:rPr>
        <w:t>等奖。</w:t>
      </w:r>
    </w:p>
    <w:p w14:paraId="162208FB" w14:textId="1173DBE0" w:rsidR="00714147" w:rsidRDefault="005312D5">
      <w:pPr>
        <w:pStyle w:val="a3"/>
        <w:spacing w:before="5" w:line="326" w:lineRule="auto"/>
        <w:ind w:right="266" w:firstLine="571"/>
        <w:rPr>
          <w:spacing w:val="-5"/>
        </w:rPr>
      </w:pPr>
      <w:r>
        <w:rPr>
          <w:spacing w:val="-14"/>
          <w:w w:val="95"/>
        </w:rPr>
        <w:t>达到国内先进水平，在</w:t>
      </w:r>
      <w:r w:rsidR="0027127B">
        <w:rPr>
          <w:rFonts w:hint="eastAsia"/>
          <w:w w:val="95"/>
        </w:rPr>
        <w:t>市场营销</w:t>
      </w:r>
      <w:r>
        <w:rPr>
          <w:spacing w:val="-14"/>
          <w:w w:val="95"/>
        </w:rPr>
        <w:t xml:space="preserve">教育教学改革方面取得较大突破， </w:t>
      </w:r>
      <w:r>
        <w:rPr>
          <w:spacing w:val="-5"/>
        </w:rPr>
        <w:t>并取得较大人才培养效益</w:t>
      </w:r>
      <w:r w:rsidR="000C5B76">
        <w:rPr>
          <w:rFonts w:hint="eastAsia"/>
          <w:spacing w:val="-5"/>
        </w:rPr>
        <w:t>和示范效应</w:t>
      </w:r>
      <w:r>
        <w:rPr>
          <w:spacing w:val="-5"/>
        </w:rPr>
        <w:t>的，可获得</w:t>
      </w:r>
      <w:r w:rsidR="0027127B">
        <w:rPr>
          <w:rFonts w:hint="eastAsia"/>
          <w:w w:val="95"/>
        </w:rPr>
        <w:t>中国高等院校市场学研究会市场营销</w:t>
      </w:r>
      <w:r w:rsidR="00366456">
        <w:rPr>
          <w:rFonts w:hint="eastAsia"/>
          <w:w w:val="95"/>
        </w:rPr>
        <w:t>优秀</w:t>
      </w:r>
      <w:r>
        <w:rPr>
          <w:spacing w:val="-5"/>
        </w:rPr>
        <w:t>教学成果</w:t>
      </w:r>
      <w:r w:rsidR="0027127B">
        <w:rPr>
          <w:rFonts w:hint="eastAsia"/>
          <w:spacing w:val="-5"/>
        </w:rPr>
        <w:t>三</w:t>
      </w:r>
      <w:r>
        <w:rPr>
          <w:spacing w:val="-5"/>
        </w:rPr>
        <w:t>等奖。</w:t>
      </w:r>
    </w:p>
    <w:p w14:paraId="6E65E236" w14:textId="4F05BD7E" w:rsidR="000216F1" w:rsidRDefault="000216F1">
      <w:pPr>
        <w:pStyle w:val="a3"/>
        <w:spacing w:before="5" w:line="326" w:lineRule="auto"/>
        <w:ind w:right="266" w:firstLine="571"/>
      </w:pPr>
      <w:r>
        <w:rPr>
          <w:rFonts w:hint="eastAsia"/>
          <w:spacing w:val="-5"/>
        </w:rPr>
        <w:t>其他奖项评定解释权和决定权由</w:t>
      </w:r>
      <w:r w:rsidR="00366456">
        <w:rPr>
          <w:rFonts w:hint="eastAsia"/>
          <w:spacing w:val="-5"/>
        </w:rPr>
        <w:t>学会授权机构</w:t>
      </w:r>
      <w:r>
        <w:rPr>
          <w:rFonts w:hint="eastAsia"/>
          <w:spacing w:val="-5"/>
        </w:rPr>
        <w:t>及相关专家委员会决议。</w:t>
      </w:r>
    </w:p>
    <w:p w14:paraId="32BF3ECE" w14:textId="77777777" w:rsidR="00714147" w:rsidRDefault="005312D5">
      <w:pPr>
        <w:pStyle w:val="a3"/>
        <w:spacing w:before="35"/>
        <w:ind w:left="742"/>
        <w:rPr>
          <w:rFonts w:ascii="黑体" w:eastAsia="黑体"/>
        </w:rPr>
      </w:pPr>
      <w:r>
        <w:rPr>
          <w:rFonts w:ascii="黑体" w:eastAsia="黑体" w:hint="eastAsia"/>
          <w:color w:val="212121"/>
        </w:rPr>
        <w:t>四、材料报送</w:t>
      </w:r>
    </w:p>
    <w:p w14:paraId="5DDFCEDD" w14:textId="794779B7" w:rsidR="00914F5F" w:rsidRDefault="005312D5" w:rsidP="00825B64">
      <w:pPr>
        <w:pStyle w:val="a4"/>
        <w:numPr>
          <w:ilvl w:val="0"/>
          <w:numId w:val="2"/>
        </w:numPr>
        <w:tabs>
          <w:tab w:val="left" w:pos="1062"/>
        </w:tabs>
        <w:spacing w:line="350" w:lineRule="auto"/>
        <w:ind w:right="424" w:firstLine="631"/>
        <w:rPr>
          <w:spacing w:val="-5"/>
          <w:w w:val="95"/>
          <w:sz w:val="32"/>
        </w:rPr>
      </w:pPr>
      <w:r>
        <w:rPr>
          <w:spacing w:val="-5"/>
          <w:w w:val="95"/>
          <w:sz w:val="32"/>
        </w:rPr>
        <w:t>《</w:t>
      </w:r>
      <w:r w:rsidR="0027127B" w:rsidRPr="0027127B">
        <w:rPr>
          <w:rFonts w:hint="eastAsia"/>
          <w:spacing w:val="-5"/>
          <w:w w:val="95"/>
          <w:sz w:val="32"/>
        </w:rPr>
        <w:t>中国高等院校市场学研究会市场营销</w:t>
      </w:r>
      <w:r w:rsidR="00914F5F">
        <w:rPr>
          <w:rFonts w:hint="eastAsia"/>
          <w:spacing w:val="-5"/>
          <w:w w:val="95"/>
          <w:sz w:val="32"/>
        </w:rPr>
        <w:t>优秀</w:t>
      </w:r>
      <w:r>
        <w:rPr>
          <w:spacing w:val="-5"/>
          <w:w w:val="95"/>
          <w:sz w:val="32"/>
        </w:rPr>
        <w:t>教学成果奖申请书</w:t>
      </w:r>
      <w:r w:rsidRPr="0027127B">
        <w:rPr>
          <w:spacing w:val="-5"/>
          <w:w w:val="95"/>
          <w:sz w:val="32"/>
        </w:rPr>
        <w:t>》（以下简称《申请书》）及教学成果报告（不超过 5000 字）（装订在一起，一式 2 份，无需提交纸质的附件材料）。《申请书》的</w:t>
      </w:r>
      <w:proofErr w:type="gramStart"/>
      <w:r w:rsidRPr="0027127B">
        <w:rPr>
          <w:spacing w:val="-5"/>
          <w:w w:val="95"/>
          <w:sz w:val="32"/>
        </w:rPr>
        <w:t>填写请</w:t>
      </w:r>
      <w:proofErr w:type="gramEnd"/>
      <w:r w:rsidRPr="0027127B">
        <w:rPr>
          <w:spacing w:val="-5"/>
          <w:w w:val="95"/>
          <w:sz w:val="32"/>
        </w:rPr>
        <w:t>参照申请书填写说明（见附件 1、附件 2）。</w:t>
      </w:r>
    </w:p>
    <w:p w14:paraId="1D13C895" w14:textId="4B0F5DCD" w:rsidR="00825B64" w:rsidRPr="00A91A67" w:rsidRDefault="00825B64" w:rsidP="00825B64">
      <w:pPr>
        <w:pStyle w:val="a4"/>
        <w:numPr>
          <w:ilvl w:val="0"/>
          <w:numId w:val="2"/>
        </w:numPr>
        <w:tabs>
          <w:tab w:val="left" w:pos="1062"/>
        </w:tabs>
        <w:spacing w:line="350" w:lineRule="auto"/>
        <w:ind w:right="424" w:firstLine="631"/>
        <w:rPr>
          <w:spacing w:val="-5"/>
          <w:w w:val="95"/>
          <w:sz w:val="32"/>
        </w:rPr>
      </w:pPr>
      <w:r w:rsidRPr="00A91A67">
        <w:rPr>
          <w:rFonts w:hint="eastAsia"/>
          <w:spacing w:val="-5"/>
          <w:w w:val="95"/>
          <w:sz w:val="32"/>
        </w:rPr>
        <w:t>请</w:t>
      </w:r>
      <w:r w:rsidR="00914F5F">
        <w:rPr>
          <w:rFonts w:hint="eastAsia"/>
          <w:spacing w:val="-5"/>
          <w:w w:val="95"/>
          <w:sz w:val="32"/>
        </w:rPr>
        <w:t>申请人</w:t>
      </w:r>
      <w:r w:rsidRPr="00A91A67">
        <w:rPr>
          <w:rFonts w:hint="eastAsia"/>
          <w:spacing w:val="-5"/>
          <w:w w:val="95"/>
          <w:sz w:val="32"/>
        </w:rPr>
        <w:t>准备</w:t>
      </w:r>
      <w:r w:rsidR="00914F5F">
        <w:rPr>
          <w:rFonts w:hint="eastAsia"/>
          <w:spacing w:val="-5"/>
          <w:w w:val="95"/>
          <w:sz w:val="32"/>
        </w:rPr>
        <w:t>5</w:t>
      </w:r>
      <w:r w:rsidRPr="00A91A67">
        <w:rPr>
          <w:spacing w:val="-5"/>
          <w:w w:val="95"/>
          <w:sz w:val="32"/>
        </w:rPr>
        <w:t>分钟以内的VCR</w:t>
      </w:r>
      <w:r w:rsidR="000537AE">
        <w:rPr>
          <w:rFonts w:hint="eastAsia"/>
          <w:spacing w:val="-5"/>
          <w:w w:val="95"/>
          <w:sz w:val="32"/>
        </w:rPr>
        <w:t>（</w:t>
      </w:r>
      <w:r w:rsidR="000537AE" w:rsidRPr="000537AE">
        <w:rPr>
          <w:spacing w:val="-5"/>
          <w:w w:val="95"/>
          <w:sz w:val="32"/>
        </w:rPr>
        <w:t>rmvb</w:t>
      </w:r>
      <w:r w:rsidR="000537AE">
        <w:rPr>
          <w:spacing w:val="-5"/>
          <w:w w:val="95"/>
          <w:sz w:val="32"/>
        </w:rPr>
        <w:t>/</w:t>
      </w:r>
      <w:r w:rsidR="000537AE" w:rsidRPr="000537AE">
        <w:rPr>
          <w:spacing w:val="-5"/>
          <w:w w:val="95"/>
          <w:sz w:val="32"/>
        </w:rPr>
        <w:t>avi</w:t>
      </w:r>
      <w:r w:rsidR="000537AE">
        <w:rPr>
          <w:rFonts w:hint="eastAsia"/>
          <w:spacing w:val="-5"/>
          <w:w w:val="95"/>
          <w:sz w:val="32"/>
        </w:rPr>
        <w:t>/</w:t>
      </w:r>
      <w:r w:rsidR="000537AE" w:rsidRPr="000537AE">
        <w:rPr>
          <w:spacing w:val="-5"/>
          <w:w w:val="95"/>
          <w:sz w:val="32"/>
        </w:rPr>
        <w:t>mp4</w:t>
      </w:r>
      <w:r w:rsidR="00914CED">
        <w:rPr>
          <w:spacing w:val="-5"/>
          <w:w w:val="95"/>
          <w:sz w:val="32"/>
        </w:rPr>
        <w:t>/</w:t>
      </w:r>
      <w:r w:rsidR="000537AE" w:rsidRPr="000537AE">
        <w:rPr>
          <w:spacing w:val="-5"/>
          <w:w w:val="95"/>
          <w:sz w:val="32"/>
        </w:rPr>
        <w:t>wmv</w:t>
      </w:r>
      <w:r w:rsidR="00914CED">
        <w:rPr>
          <w:spacing w:val="-5"/>
          <w:w w:val="95"/>
          <w:sz w:val="32"/>
        </w:rPr>
        <w:t>/</w:t>
      </w:r>
      <w:r w:rsidR="000537AE" w:rsidRPr="000537AE">
        <w:rPr>
          <w:spacing w:val="-5"/>
          <w:w w:val="95"/>
          <w:sz w:val="32"/>
        </w:rPr>
        <w:t>mov</w:t>
      </w:r>
      <w:r w:rsidR="000537AE">
        <w:rPr>
          <w:rFonts w:hint="eastAsia"/>
          <w:spacing w:val="-5"/>
          <w:w w:val="95"/>
          <w:sz w:val="32"/>
        </w:rPr>
        <w:t>格式）</w:t>
      </w:r>
      <w:r w:rsidRPr="00A91A67">
        <w:rPr>
          <w:rFonts w:hint="eastAsia"/>
          <w:spacing w:val="-5"/>
          <w:w w:val="95"/>
          <w:sz w:val="32"/>
        </w:rPr>
        <w:t>概括介绍所申报的教学成果内容</w:t>
      </w:r>
      <w:r w:rsidR="00914F5F">
        <w:rPr>
          <w:rFonts w:hint="eastAsia"/>
          <w:spacing w:val="-5"/>
          <w:w w:val="95"/>
          <w:sz w:val="32"/>
        </w:rPr>
        <w:t>和创新点</w:t>
      </w:r>
      <w:r w:rsidRPr="00A91A67">
        <w:rPr>
          <w:rFonts w:hint="eastAsia"/>
          <w:spacing w:val="-5"/>
          <w:w w:val="95"/>
          <w:sz w:val="32"/>
        </w:rPr>
        <w:t>。</w:t>
      </w:r>
    </w:p>
    <w:p w14:paraId="5F656BCC" w14:textId="5A8A0134" w:rsidR="00714147" w:rsidRPr="0027127B" w:rsidRDefault="005312D5">
      <w:pPr>
        <w:pStyle w:val="a4"/>
        <w:numPr>
          <w:ilvl w:val="0"/>
          <w:numId w:val="2"/>
        </w:numPr>
        <w:tabs>
          <w:tab w:val="left" w:pos="1216"/>
        </w:tabs>
        <w:spacing w:line="350" w:lineRule="auto"/>
        <w:ind w:right="425" w:firstLine="631"/>
        <w:rPr>
          <w:spacing w:val="-5"/>
          <w:w w:val="95"/>
          <w:sz w:val="32"/>
        </w:rPr>
      </w:pPr>
      <w:r w:rsidRPr="0027127B">
        <w:rPr>
          <w:spacing w:val="-5"/>
          <w:w w:val="95"/>
          <w:sz w:val="32"/>
        </w:rPr>
        <w:t>申报</w:t>
      </w:r>
      <w:r w:rsidR="0027127B" w:rsidRPr="0027127B">
        <w:rPr>
          <w:rFonts w:hint="eastAsia"/>
          <w:spacing w:val="-5"/>
          <w:w w:val="95"/>
          <w:sz w:val="32"/>
        </w:rPr>
        <w:t>中国高等院校市场学研究会市场营销</w:t>
      </w:r>
      <w:r w:rsidR="00914F5F">
        <w:rPr>
          <w:rFonts w:hint="eastAsia"/>
          <w:spacing w:val="-5"/>
          <w:w w:val="95"/>
          <w:sz w:val="32"/>
        </w:rPr>
        <w:t>优秀</w:t>
      </w:r>
      <w:r w:rsidRPr="0027127B">
        <w:rPr>
          <w:spacing w:val="-5"/>
          <w:w w:val="95"/>
          <w:sz w:val="32"/>
        </w:rPr>
        <w:t>教学成果奖的材料一律要求 A4 纸打印，并提交电子版。</w:t>
      </w:r>
    </w:p>
    <w:p w14:paraId="50E55DAE" w14:textId="1BB55149" w:rsidR="00714147" w:rsidRPr="0027127B" w:rsidRDefault="005312D5">
      <w:pPr>
        <w:pStyle w:val="a4"/>
        <w:numPr>
          <w:ilvl w:val="0"/>
          <w:numId w:val="2"/>
        </w:numPr>
        <w:tabs>
          <w:tab w:val="left" w:pos="1216"/>
        </w:tabs>
        <w:spacing w:before="3" w:line="350" w:lineRule="auto"/>
        <w:ind w:right="266" w:firstLine="631"/>
        <w:rPr>
          <w:spacing w:val="-5"/>
          <w:w w:val="95"/>
          <w:sz w:val="32"/>
        </w:rPr>
      </w:pPr>
      <w:r w:rsidRPr="0027127B">
        <w:rPr>
          <w:spacing w:val="-5"/>
          <w:w w:val="95"/>
          <w:sz w:val="32"/>
        </w:rPr>
        <w:t>申报材料以学院（或部门）为单位提交，并填写《教学成果申报汇总表》， 统一报送</w:t>
      </w:r>
      <w:r w:rsidR="000E1D29">
        <w:rPr>
          <w:rFonts w:hint="eastAsia"/>
          <w:spacing w:val="-5"/>
          <w:w w:val="95"/>
          <w:sz w:val="32"/>
        </w:rPr>
        <w:t>学会秘书处</w:t>
      </w:r>
      <w:r w:rsidRPr="0027127B">
        <w:rPr>
          <w:spacing w:val="-5"/>
          <w:w w:val="95"/>
          <w:sz w:val="32"/>
        </w:rPr>
        <w:t>，截止时间为20</w:t>
      </w:r>
      <w:r w:rsidR="0027127B">
        <w:rPr>
          <w:spacing w:val="-5"/>
          <w:w w:val="95"/>
          <w:sz w:val="32"/>
        </w:rPr>
        <w:t>20</w:t>
      </w:r>
      <w:r w:rsidRPr="0027127B">
        <w:rPr>
          <w:spacing w:val="-5"/>
          <w:w w:val="95"/>
          <w:sz w:val="32"/>
        </w:rPr>
        <w:t>年</w:t>
      </w:r>
      <w:r w:rsidR="005778A3">
        <w:rPr>
          <w:rFonts w:hint="eastAsia"/>
          <w:spacing w:val="-5"/>
          <w:w w:val="95"/>
          <w:sz w:val="32"/>
        </w:rPr>
        <w:t>11月20</w:t>
      </w:r>
      <w:r w:rsidRPr="0027127B">
        <w:rPr>
          <w:spacing w:val="-5"/>
          <w:w w:val="95"/>
          <w:sz w:val="32"/>
        </w:rPr>
        <w:t>日，逾期不予受理。</w:t>
      </w:r>
    </w:p>
    <w:p w14:paraId="0122C6C7" w14:textId="77777777" w:rsidR="00EE1F8B" w:rsidRDefault="00EE1F8B">
      <w:pPr>
        <w:rPr>
          <w:rFonts w:ascii="黑体" w:eastAsia="黑体"/>
          <w:color w:val="212121"/>
          <w:sz w:val="32"/>
          <w:szCs w:val="32"/>
        </w:rPr>
      </w:pPr>
      <w:r>
        <w:rPr>
          <w:rFonts w:ascii="黑体" w:eastAsia="黑体"/>
          <w:color w:val="212121"/>
        </w:rPr>
        <w:br w:type="page"/>
      </w:r>
    </w:p>
    <w:p w14:paraId="1B37AD10" w14:textId="77777777" w:rsidR="00714147" w:rsidRDefault="005312D5" w:rsidP="00EE1F8B">
      <w:pPr>
        <w:pStyle w:val="a3"/>
        <w:spacing w:before="7"/>
        <w:ind w:left="670"/>
        <w:rPr>
          <w:rFonts w:ascii="黑体" w:eastAsia="黑体"/>
          <w:color w:val="212121"/>
        </w:rPr>
      </w:pPr>
      <w:r>
        <w:rPr>
          <w:rFonts w:ascii="黑体" w:eastAsia="黑体" w:hint="eastAsia"/>
          <w:color w:val="212121"/>
        </w:rPr>
        <w:lastRenderedPageBreak/>
        <w:t>五、其他说明</w:t>
      </w:r>
    </w:p>
    <w:p w14:paraId="3DE68B83" w14:textId="67A71452" w:rsidR="00EE1F8B" w:rsidRPr="00EE1F8B" w:rsidRDefault="00EE1F8B" w:rsidP="00EE1F8B">
      <w:pPr>
        <w:tabs>
          <w:tab w:val="left" w:pos="1216"/>
        </w:tabs>
        <w:spacing w:before="33" w:line="350" w:lineRule="auto"/>
        <w:ind w:right="427" w:firstLineChars="200" w:firstLine="630"/>
        <w:rPr>
          <w:sz w:val="32"/>
        </w:rPr>
      </w:pPr>
      <w:r w:rsidRPr="00EE1F8B">
        <w:rPr>
          <w:spacing w:val="-5"/>
          <w:sz w:val="32"/>
        </w:rPr>
        <w:t>各单位要</w:t>
      </w:r>
      <w:r w:rsidRPr="00EE1F8B">
        <w:rPr>
          <w:spacing w:val="-5"/>
          <w:w w:val="95"/>
          <w:sz w:val="32"/>
        </w:rPr>
        <w:t>对本单位申</w:t>
      </w:r>
      <w:r w:rsidRPr="00EE1F8B">
        <w:rPr>
          <w:spacing w:val="-5"/>
          <w:sz w:val="32"/>
        </w:rPr>
        <w:t>报成果材料进行认真审核，确保申报成果内容准确和真实。</w:t>
      </w:r>
      <w:r w:rsidR="005778A3">
        <w:rPr>
          <w:rFonts w:hint="eastAsia"/>
          <w:spacing w:val="-5"/>
          <w:sz w:val="32"/>
        </w:rPr>
        <w:t>对于申报成果主体已经获得过省部级及以上教学成果奖励的将不予受理，申报成果若与已经获得过的省部级及以上教学成果相近，必须做出详细的说明。</w:t>
      </w:r>
    </w:p>
    <w:p w14:paraId="5082EB25" w14:textId="77777777" w:rsidR="00EE1F8B" w:rsidRDefault="00EE1F8B" w:rsidP="00EE1F8B">
      <w:pPr>
        <w:pStyle w:val="a4"/>
        <w:numPr>
          <w:ilvl w:val="0"/>
          <w:numId w:val="1"/>
        </w:numPr>
        <w:tabs>
          <w:tab w:val="left" w:pos="1216"/>
        </w:tabs>
        <w:spacing w:before="4"/>
        <w:ind w:left="1215"/>
        <w:rPr>
          <w:sz w:val="32"/>
        </w:rPr>
      </w:pPr>
      <w:r>
        <w:rPr>
          <w:spacing w:val="-3"/>
          <w:sz w:val="32"/>
        </w:rPr>
        <w:t>联系方式</w:t>
      </w:r>
    </w:p>
    <w:p w14:paraId="4983BA04" w14:textId="4135C02E" w:rsidR="00EE1F8B" w:rsidRDefault="001F683F" w:rsidP="00EE1F8B">
      <w:pPr>
        <w:pStyle w:val="a3"/>
        <w:spacing w:before="190"/>
        <w:ind w:left="742"/>
      </w:pPr>
      <w:r>
        <w:rPr>
          <w:rFonts w:hint="eastAsia"/>
        </w:rPr>
        <w:t>秘书处</w:t>
      </w:r>
      <w:r w:rsidR="00EE1F8B">
        <w:t>：</w:t>
      </w:r>
      <w:r w:rsidR="00BD654C">
        <w:rPr>
          <w:rFonts w:hint="eastAsia"/>
        </w:rPr>
        <w:t>郑敏</w:t>
      </w:r>
      <w:r w:rsidR="00EE1F8B">
        <w:t>；电话：</w:t>
      </w:r>
      <w:r w:rsidR="00BD654C">
        <w:rPr>
          <w:rFonts w:hint="eastAsia"/>
        </w:rPr>
        <w:t>010-6275</w:t>
      </w:r>
      <w:r w:rsidR="00FB5259">
        <w:rPr>
          <w:rFonts w:hint="eastAsia"/>
        </w:rPr>
        <w:t>7952</w:t>
      </w:r>
      <w:r>
        <w:rPr>
          <w:rFonts w:hint="eastAsia"/>
        </w:rPr>
        <w:t>，18518026629</w:t>
      </w:r>
      <w:r w:rsidR="00FB5259">
        <w:rPr>
          <w:rFonts w:hint="eastAsia"/>
        </w:rPr>
        <w:t>；</w:t>
      </w:r>
    </w:p>
    <w:p w14:paraId="5D84018B" w14:textId="01BAB5CB" w:rsidR="00EE1F8B" w:rsidRDefault="00EE1F8B" w:rsidP="00EE1F8B">
      <w:pPr>
        <w:pStyle w:val="a3"/>
        <w:spacing w:before="191" w:line="350" w:lineRule="auto"/>
        <w:ind w:left="742" w:right="1372"/>
      </w:pPr>
      <w:r>
        <w:rPr>
          <w:spacing w:val="-3"/>
        </w:rPr>
        <w:t>E-mail：</w:t>
      </w:r>
      <w:r w:rsidR="00FB5259">
        <w:rPr>
          <w:spacing w:val="-3"/>
        </w:rPr>
        <w:t>cmau@cmau.org.cn</w:t>
      </w:r>
    </w:p>
    <w:p w14:paraId="2C3C2663" w14:textId="72DCEFF4" w:rsidR="00EE1F8B" w:rsidRDefault="00EE1F8B" w:rsidP="00EE1F8B">
      <w:pPr>
        <w:pStyle w:val="a3"/>
        <w:spacing w:before="191" w:line="350" w:lineRule="auto"/>
        <w:ind w:left="742" w:right="1372"/>
      </w:pPr>
      <w:r>
        <w:rPr>
          <w:spacing w:val="-13"/>
        </w:rPr>
        <w:t>地址：</w:t>
      </w:r>
      <w:r>
        <w:t xml:space="preserve"> </w:t>
      </w:r>
      <w:r w:rsidR="00FB5259">
        <w:t>100871</w:t>
      </w:r>
      <w:r w:rsidR="00FB5259">
        <w:rPr>
          <w:rFonts w:hint="eastAsia"/>
        </w:rPr>
        <w:t>北京市海淀区颐和园路5号</w:t>
      </w:r>
    </w:p>
    <w:p w14:paraId="1436A558" w14:textId="6B9436C7" w:rsidR="00FB5259" w:rsidRDefault="00FB5259" w:rsidP="00EE1F8B">
      <w:pPr>
        <w:pStyle w:val="a3"/>
        <w:spacing w:before="191" w:line="350" w:lineRule="auto"/>
        <w:ind w:left="742" w:right="1372"/>
      </w:pPr>
      <w:r>
        <w:rPr>
          <w:rFonts w:hint="eastAsia"/>
        </w:rPr>
        <w:t xml:space="preserve"> </w:t>
      </w:r>
      <w:r>
        <w:t xml:space="preserve">     </w:t>
      </w:r>
      <w:r>
        <w:rPr>
          <w:rFonts w:hint="eastAsia"/>
        </w:rPr>
        <w:t>北京大学光华管理学院1号楼</w:t>
      </w:r>
    </w:p>
    <w:p w14:paraId="780F3131" w14:textId="23E571C2" w:rsidR="001F683F" w:rsidRDefault="001F683F" w:rsidP="001F683F">
      <w:pPr>
        <w:pStyle w:val="a4"/>
        <w:numPr>
          <w:ilvl w:val="0"/>
          <w:numId w:val="1"/>
        </w:numPr>
        <w:tabs>
          <w:tab w:val="left" w:pos="1216"/>
        </w:tabs>
        <w:spacing w:before="4"/>
        <w:ind w:left="1215"/>
        <w:rPr>
          <w:sz w:val="32"/>
        </w:rPr>
      </w:pPr>
      <w:r>
        <w:rPr>
          <w:rFonts w:hint="eastAsia"/>
          <w:spacing w:val="-3"/>
          <w:sz w:val="32"/>
        </w:rPr>
        <w:t>咨询电话</w:t>
      </w:r>
    </w:p>
    <w:p w14:paraId="1AAA5B96" w14:textId="395061FA" w:rsidR="001F683F" w:rsidRDefault="001F683F" w:rsidP="00A91A67">
      <w:pPr>
        <w:pStyle w:val="a3"/>
        <w:spacing w:before="190"/>
        <w:ind w:left="742"/>
      </w:pPr>
      <w:r>
        <w:rPr>
          <w:rFonts w:hint="eastAsia"/>
        </w:rPr>
        <w:t>教学委员会</w:t>
      </w:r>
      <w:r>
        <w:t>：</w:t>
      </w:r>
      <w:proofErr w:type="gramStart"/>
      <w:r>
        <w:rPr>
          <w:rFonts w:hint="eastAsia"/>
        </w:rPr>
        <w:t>费鸿萍</w:t>
      </w:r>
      <w:proofErr w:type="gramEnd"/>
      <w:r>
        <w:t>；电话：</w:t>
      </w:r>
      <w:r>
        <w:rPr>
          <w:rFonts w:hint="eastAsia"/>
        </w:rPr>
        <w:t>021-64253839，18021028866；</w:t>
      </w:r>
    </w:p>
    <w:p w14:paraId="2BBF03E9" w14:textId="77777777" w:rsidR="00F06736" w:rsidRDefault="00F06736" w:rsidP="00EE1F8B">
      <w:pPr>
        <w:pStyle w:val="a3"/>
        <w:ind w:left="0"/>
        <w:rPr>
          <w:sz w:val="47"/>
        </w:rPr>
      </w:pPr>
    </w:p>
    <w:p w14:paraId="6478DE1D" w14:textId="77777777" w:rsidR="00EE1F8B" w:rsidRDefault="00EE1F8B" w:rsidP="00EE1F8B">
      <w:pPr>
        <w:pStyle w:val="a3"/>
        <w:ind w:left="0"/>
      </w:pPr>
    </w:p>
    <w:p w14:paraId="52403599" w14:textId="77777777" w:rsidR="006B3700" w:rsidRDefault="006B3700" w:rsidP="006B3700">
      <w:pPr>
        <w:pStyle w:val="a3"/>
        <w:ind w:left="0" w:right="1385"/>
        <w:jc w:val="right"/>
      </w:pPr>
      <w:r w:rsidRPr="0027127B">
        <w:rPr>
          <w:rFonts w:hint="eastAsia"/>
          <w:spacing w:val="-5"/>
          <w:w w:val="95"/>
        </w:rPr>
        <w:t>中国高等院校市场学研究会</w:t>
      </w:r>
    </w:p>
    <w:p w14:paraId="4C777EB3" w14:textId="547D6CC3" w:rsidR="00EE1F8B" w:rsidRDefault="00EE1F8B" w:rsidP="006B3700">
      <w:pPr>
        <w:pStyle w:val="a3"/>
        <w:ind w:left="0" w:right="1705"/>
        <w:jc w:val="right"/>
      </w:pPr>
      <w:r>
        <w:t>20</w:t>
      </w:r>
      <w:r w:rsidR="006B3700">
        <w:t>2</w:t>
      </w:r>
      <w:r w:rsidR="00F06736">
        <w:rPr>
          <w:rFonts w:hint="eastAsia"/>
        </w:rPr>
        <w:t>0年1</w:t>
      </w:r>
      <w:r w:rsidR="002F56C0">
        <w:rPr>
          <w:rFonts w:hint="eastAsia"/>
        </w:rPr>
        <w:t>0</w:t>
      </w:r>
      <w:r w:rsidR="00F06736">
        <w:rPr>
          <w:rFonts w:hint="eastAsia"/>
        </w:rPr>
        <w:t>月</w:t>
      </w:r>
      <w:r w:rsidR="002F56C0">
        <w:rPr>
          <w:rFonts w:hint="eastAsia"/>
        </w:rPr>
        <w:t>30</w:t>
      </w:r>
      <w:r w:rsidR="00F06736">
        <w:rPr>
          <w:rFonts w:hint="eastAsia"/>
        </w:rPr>
        <w:t>日</w:t>
      </w:r>
    </w:p>
    <w:p w14:paraId="659A81B4" w14:textId="736ED431" w:rsidR="00EE1F8B" w:rsidRDefault="00EE1F8B" w:rsidP="00EE1F8B">
      <w:pPr>
        <w:pStyle w:val="a3"/>
        <w:ind w:left="0"/>
        <w:rPr>
          <w:sz w:val="20"/>
        </w:rPr>
      </w:pPr>
    </w:p>
    <w:p w14:paraId="7DCF5B07" w14:textId="16E405DE" w:rsidR="00EE1F8B" w:rsidRDefault="00EE1F8B" w:rsidP="00EE1F8B">
      <w:pPr>
        <w:pStyle w:val="a3"/>
        <w:ind w:left="0"/>
        <w:rPr>
          <w:sz w:val="20"/>
        </w:rPr>
      </w:pPr>
    </w:p>
    <w:p w14:paraId="44C1E5E6" w14:textId="77777777" w:rsidR="00EE1F8B" w:rsidRDefault="00EE1F8B" w:rsidP="00EE1F8B">
      <w:pPr>
        <w:pStyle w:val="a3"/>
        <w:ind w:left="0"/>
        <w:rPr>
          <w:sz w:val="20"/>
        </w:rPr>
      </w:pPr>
    </w:p>
    <w:p w14:paraId="14A8C529" w14:textId="77777777" w:rsidR="00EE1F8B" w:rsidRDefault="00EE1F8B" w:rsidP="00EE1F8B">
      <w:pPr>
        <w:pStyle w:val="a3"/>
        <w:ind w:left="0"/>
        <w:rPr>
          <w:sz w:val="20"/>
        </w:rPr>
      </w:pPr>
    </w:p>
    <w:p w14:paraId="29A06D58" w14:textId="77777777" w:rsidR="00EE1F8B" w:rsidRDefault="00EE1F8B" w:rsidP="00EE1F8B">
      <w:pPr>
        <w:pStyle w:val="a3"/>
        <w:spacing w:before="4"/>
        <w:ind w:left="0"/>
        <w:rPr>
          <w:sz w:val="29"/>
        </w:rPr>
      </w:pPr>
    </w:p>
    <w:tbl>
      <w:tblPr>
        <w:tblStyle w:val="TableNormal"/>
        <w:tblW w:w="0" w:type="auto"/>
        <w:tblInd w:w="108" w:type="dxa"/>
        <w:tblLayout w:type="fixed"/>
        <w:tblLook w:val="01E0" w:firstRow="1" w:lastRow="1" w:firstColumn="1" w:lastColumn="1" w:noHBand="0" w:noVBand="0"/>
      </w:tblPr>
      <w:tblGrid>
        <w:gridCol w:w="4614"/>
        <w:gridCol w:w="4258"/>
      </w:tblGrid>
      <w:tr w:rsidR="00EE1F8B" w14:paraId="400757AB" w14:textId="77777777" w:rsidTr="007C0927">
        <w:trPr>
          <w:trHeight w:val="364"/>
        </w:trPr>
        <w:tc>
          <w:tcPr>
            <w:tcW w:w="8872" w:type="dxa"/>
            <w:gridSpan w:val="2"/>
            <w:tcBorders>
              <w:top w:val="single" w:sz="12" w:space="0" w:color="000000"/>
              <w:bottom w:val="single" w:sz="4" w:space="0" w:color="000000"/>
            </w:tcBorders>
          </w:tcPr>
          <w:p w14:paraId="0A8F8C55" w14:textId="3F1CCF2C" w:rsidR="00EE1F8B" w:rsidRDefault="00EE1F8B" w:rsidP="007C0927">
            <w:pPr>
              <w:pStyle w:val="TableParagraph"/>
              <w:tabs>
                <w:tab w:val="left" w:pos="670"/>
              </w:tabs>
              <w:spacing w:line="344" w:lineRule="exact"/>
              <w:rPr>
                <w:sz w:val="28"/>
              </w:rPr>
            </w:pPr>
            <w:r>
              <w:rPr>
                <w:sz w:val="28"/>
              </w:rPr>
              <w:t>内</w:t>
            </w:r>
            <w:r>
              <w:rPr>
                <w:sz w:val="28"/>
              </w:rPr>
              <w:tab/>
            </w:r>
            <w:r>
              <w:rPr>
                <w:spacing w:val="-5"/>
                <w:sz w:val="28"/>
              </w:rPr>
              <w:t>发：各</w:t>
            </w:r>
            <w:r w:rsidR="00F06736">
              <w:rPr>
                <w:rFonts w:hint="eastAsia"/>
                <w:spacing w:val="-5"/>
                <w:sz w:val="28"/>
              </w:rPr>
              <w:t>单位会员</w:t>
            </w:r>
            <w:r w:rsidR="0023409E">
              <w:rPr>
                <w:rFonts w:hint="eastAsia"/>
                <w:spacing w:val="-5"/>
                <w:sz w:val="28"/>
              </w:rPr>
              <w:t>高等院校、</w:t>
            </w:r>
            <w:r w:rsidR="00F06736">
              <w:rPr>
                <w:rFonts w:hint="eastAsia"/>
                <w:spacing w:val="-5"/>
                <w:sz w:val="28"/>
              </w:rPr>
              <w:t>个人会员</w:t>
            </w:r>
          </w:p>
        </w:tc>
      </w:tr>
      <w:tr w:rsidR="00EE1F8B" w14:paraId="6EFD1FFE" w14:textId="77777777" w:rsidTr="007C0927">
        <w:trPr>
          <w:trHeight w:val="363"/>
        </w:trPr>
        <w:tc>
          <w:tcPr>
            <w:tcW w:w="4614" w:type="dxa"/>
            <w:tcBorders>
              <w:top w:val="single" w:sz="4" w:space="0" w:color="000000"/>
              <w:bottom w:val="single" w:sz="12" w:space="0" w:color="000000"/>
            </w:tcBorders>
          </w:tcPr>
          <w:p w14:paraId="74BB1D33" w14:textId="33CC3E2C" w:rsidR="00EE1F8B" w:rsidRDefault="0023409E" w:rsidP="007C0927">
            <w:pPr>
              <w:pStyle w:val="TableParagraph"/>
              <w:rPr>
                <w:sz w:val="28"/>
              </w:rPr>
            </w:pPr>
            <w:r>
              <w:rPr>
                <w:rFonts w:hint="eastAsia"/>
                <w:sz w:val="28"/>
              </w:rPr>
              <w:t>中国高等院校市场学研究会</w:t>
            </w:r>
          </w:p>
        </w:tc>
        <w:tc>
          <w:tcPr>
            <w:tcW w:w="4258" w:type="dxa"/>
            <w:tcBorders>
              <w:top w:val="single" w:sz="4" w:space="0" w:color="000000"/>
              <w:bottom w:val="single" w:sz="12" w:space="0" w:color="000000"/>
            </w:tcBorders>
          </w:tcPr>
          <w:p w14:paraId="495C24D0" w14:textId="63FF2CF7" w:rsidR="00EE1F8B" w:rsidRDefault="00EE1F8B" w:rsidP="007C0927">
            <w:pPr>
              <w:pStyle w:val="TableParagraph"/>
              <w:ind w:left="1460"/>
              <w:rPr>
                <w:sz w:val="28"/>
              </w:rPr>
            </w:pPr>
            <w:r>
              <w:rPr>
                <w:sz w:val="28"/>
              </w:rPr>
              <w:t>20</w:t>
            </w:r>
            <w:r w:rsidR="0023409E">
              <w:rPr>
                <w:sz w:val="28"/>
              </w:rPr>
              <w:t>20</w:t>
            </w:r>
            <w:r w:rsidR="00F06736">
              <w:rPr>
                <w:rFonts w:hint="eastAsia"/>
                <w:sz w:val="28"/>
              </w:rPr>
              <w:t>年1</w:t>
            </w:r>
            <w:r w:rsidR="002F56C0">
              <w:rPr>
                <w:rFonts w:hint="eastAsia"/>
                <w:sz w:val="28"/>
              </w:rPr>
              <w:t>0</w:t>
            </w:r>
            <w:r w:rsidR="00F06736">
              <w:rPr>
                <w:rFonts w:hint="eastAsia"/>
                <w:sz w:val="28"/>
              </w:rPr>
              <w:t>月</w:t>
            </w:r>
            <w:r w:rsidR="002F56C0">
              <w:rPr>
                <w:rFonts w:hint="eastAsia"/>
                <w:sz w:val="28"/>
              </w:rPr>
              <w:t>30</w:t>
            </w:r>
            <w:r w:rsidR="00F06736">
              <w:rPr>
                <w:rFonts w:hint="eastAsia"/>
                <w:sz w:val="28"/>
              </w:rPr>
              <w:t>日</w:t>
            </w:r>
            <w:r>
              <w:rPr>
                <w:spacing w:val="-23"/>
                <w:sz w:val="28"/>
              </w:rPr>
              <w:t>印发</w:t>
            </w:r>
          </w:p>
        </w:tc>
      </w:tr>
    </w:tbl>
    <w:p w14:paraId="7FC14AB5" w14:textId="77777777" w:rsidR="00EE1F8B" w:rsidRDefault="00EE1F8B" w:rsidP="00EE1F8B"/>
    <w:p w14:paraId="4E367A07" w14:textId="77777777" w:rsidR="005312D5" w:rsidRDefault="005312D5" w:rsidP="00EE1F8B">
      <w:pPr>
        <w:tabs>
          <w:tab w:val="left" w:pos="1216"/>
        </w:tabs>
        <w:spacing w:before="33" w:line="350" w:lineRule="auto"/>
        <w:ind w:right="427"/>
      </w:pPr>
    </w:p>
    <w:sectPr w:rsidR="005312D5">
      <w:pgSz w:w="11910" w:h="16850"/>
      <w:pgMar w:top="1600" w:right="1100" w:bottom="1760" w:left="1420" w:header="0" w:footer="1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2957BE" w14:textId="77777777" w:rsidR="00F47E60" w:rsidRDefault="00F47E60">
      <w:r>
        <w:separator/>
      </w:r>
    </w:p>
  </w:endnote>
  <w:endnote w:type="continuationSeparator" w:id="0">
    <w:p w14:paraId="7CE26D6C" w14:textId="77777777" w:rsidR="00F47E60" w:rsidRDefault="00F47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dobe 繁黑體 Std B">
    <w:altName w:val="Yu Gothic"/>
    <w:charset w:val="80"/>
    <w:family w:val="swiss"/>
    <w:pitch w:val="variable"/>
  </w:font>
  <w:font w:name="Microsoft JhengHei">
    <w:panose1 w:val="020B0604030504040204"/>
    <w:charset w:val="88"/>
    <w:family w:val="swiss"/>
    <w:pitch w:val="variable"/>
    <w:sig w:usb0="000002A7" w:usb1="28CF4400" w:usb2="00000016" w:usb3="00000000" w:csb0="00100009"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361983" w14:textId="62675A2E" w:rsidR="00714147" w:rsidRDefault="00797429">
    <w:pPr>
      <w:pStyle w:val="a3"/>
      <w:spacing w:line="14" w:lineRule="auto"/>
      <w:ind w:left="0"/>
      <w:rPr>
        <w:sz w:val="20"/>
      </w:rPr>
    </w:pPr>
    <w:r>
      <w:rPr>
        <w:noProof/>
        <w:lang w:val="en-US" w:bidi="ar-SA"/>
      </w:rPr>
      <mc:AlternateContent>
        <mc:Choice Requires="wps">
          <w:drawing>
            <wp:anchor distT="0" distB="0" distL="114300" distR="114300" simplePos="0" relativeHeight="503312456" behindDoc="1" locked="0" layoutInCell="1" allowOverlap="1" wp14:anchorId="60A08ABC" wp14:editId="2DDBC027">
              <wp:simplePos x="0" y="0"/>
              <wp:positionH relativeFrom="page">
                <wp:posOffset>1137920</wp:posOffset>
              </wp:positionH>
              <wp:positionV relativeFrom="page">
                <wp:posOffset>9562465</wp:posOffset>
              </wp:positionV>
              <wp:extent cx="648970" cy="222885"/>
              <wp:effectExtent l="4445" t="0" r="381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01D34" w14:textId="77777777" w:rsidR="00714147" w:rsidRDefault="005312D5">
                          <w:pPr>
                            <w:spacing w:line="349" w:lineRule="exact"/>
                            <w:ind w:left="20"/>
                            <w:rPr>
                              <w:rFonts w:ascii="宋体" w:hAnsi="宋体"/>
                              <w:sz w:val="28"/>
                            </w:rPr>
                          </w:pPr>
                          <w:r>
                            <w:rPr>
                              <w:rFonts w:ascii="宋体" w:hAnsi="宋体"/>
                              <w:sz w:val="28"/>
                            </w:rPr>
                            <w:t xml:space="preserve">— </w:t>
                          </w:r>
                          <w:r>
                            <w:fldChar w:fldCharType="begin"/>
                          </w:r>
                          <w:r>
                            <w:rPr>
                              <w:rFonts w:ascii="Times New Roman" w:hAnsi="Times New Roman"/>
                              <w:sz w:val="28"/>
                            </w:rPr>
                            <w:instrText xml:space="preserve"> PAGE </w:instrText>
                          </w:r>
                          <w:r>
                            <w:fldChar w:fldCharType="separate"/>
                          </w:r>
                          <w:r w:rsidR="00A91A67">
                            <w:rPr>
                              <w:rFonts w:ascii="Times New Roman" w:hAnsi="Times New Roman"/>
                              <w:noProof/>
                              <w:sz w:val="28"/>
                            </w:rPr>
                            <w:t>4</w:t>
                          </w:r>
                          <w:r>
                            <w:fldChar w:fldCharType="end"/>
                          </w:r>
                          <w:r>
                            <w:rPr>
                              <w:rFonts w:ascii="Times New Roman" w:hAnsi="Times New Roman"/>
                              <w:sz w:val="28"/>
                            </w:rPr>
                            <w:t xml:space="preserve"> </w:t>
                          </w:r>
                          <w:r>
                            <w:rPr>
                              <w:rFonts w:ascii="宋体" w:hAnsi="宋体"/>
                              <w:sz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89.6pt;margin-top:752.95pt;width:51.1pt;height:17.55pt;z-index:-4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LU8qgIAAKgFAAAOAAAAZHJzL2Uyb0RvYy54bWysVG1vmzAQ/j5p/8Hyd8rLSAqoZGpDmCZ1&#10;L1K7H+AYE6yBzWwn0E377zubkKatJk3b+GCd7fNzz9093NXbsWvRgSnNpchxeBFgxASVFRe7HH+5&#10;L70EI22IqEgrBcvxA9P47er1q6uhz1gkG9lWTCEAETob+hw3xvSZ72vasI7oC9kzAZe1VB0xsFU7&#10;v1JkAPSu9aMgWPqDVFWvJGVaw2kxXeKVw69rRs2nutbMoDbHwM24Vbl1a1d/dUWynSJ9w+mRBvkL&#10;Fh3hAoKeoApiCNor/gKq41RJLWtzQWXny7rmlLkcIJsweJbNXUN65nKB4uj+VCb9/2Dpx8NnhXiV&#10;4wgjQTpo0T0bDbqRIwptdYZeZ+B014ObGeEYuuwy1f2tpF81EnLdELFj10rJoWGkAnbupX/2dMLR&#10;FmQ7fJAVhCF7Ix3QWKvOlg6KgQAduvRw6oylQuFwGSfpJdxQuIqiKEkWlptPsvlxr7R5x2SHrJFj&#10;BY134ORwq83kOrvYWEKWvG1d81vx5AAwpxMIDU/tnSXhevkjDdJNskliL46WGy8OisK7LtextyzD&#10;y0Xxplivi/CnjRvGWcOrigkbZtZVGP9Z344KnxRxUpaWLa8snKWk1W67bhU6ENB16b5jQc7c/Kc0&#10;XL0gl2cphVEc3ESpVy6TSy8u44UHlU68IExv0mUQp3FRPk3plgv27ymhIcfpIlpMWvptboH7XuZG&#10;so4bmBwt73KcnJxIZhW4EZVrrSG8neyzUlj6j6WAds+Ndnq1Ep3EasbtCChWxFtZPYBylQRlgQhh&#10;3IHRSPUdowFGR471tz1RDKP2vQD12zkzG2o2trNBBIWnOTYYTebaTPNo3yu+awB5+r+EvIY/pOZO&#10;vY8sgLrdwDhwSRxHl50353vn9ThgV78AAAD//wMAUEsDBBQABgAIAAAAIQDDhlhg4QAAAA0BAAAP&#10;AAAAZHJzL2Rvd25yZXYueG1sTI/BTsMwEETvSPyDtUjcqJ2oLU2IU1UITkiINBw4OrGbWI3XIXbb&#10;8PdsT3Db2R3Nvim2sxvY2UzBepSQLAQwg63XFjsJn/XrwwZYiAq1GjwaCT8mwLa8vSlUrv0FK3Pe&#10;x45RCIZcSehjHHPOQ9sbp8LCjwbpdvCTU5Hk1HE9qQuFu4GnQqy5UxbpQ69G89yb9rg/OQm7L6xe&#10;7Pd781EdKlvXmcC39VHK+7t59wQsmjn+meGKT+hQElPjT6gDG0g/ZilZaViJVQaMLOkmWQJrrqtl&#10;IoCXBf/fovwFAAD//wMAUEsBAi0AFAAGAAgAAAAhALaDOJL+AAAA4QEAABMAAAAAAAAAAAAAAAAA&#10;AAAAAFtDb250ZW50X1R5cGVzXS54bWxQSwECLQAUAAYACAAAACEAOP0h/9YAAACUAQAACwAAAAAA&#10;AAAAAAAAAAAvAQAAX3JlbHMvLnJlbHNQSwECLQAUAAYACAAAACEAiLS1PKoCAACoBQAADgAAAAAA&#10;AAAAAAAAAAAuAgAAZHJzL2Uyb0RvYy54bWxQSwECLQAUAAYACAAAACEAw4ZYYOEAAAANAQAADwAA&#10;AAAAAAAAAAAAAAAEBQAAZHJzL2Rvd25yZXYueG1sUEsFBgAAAAAEAAQA8wAAABIGAAAAAA==&#10;" filled="f" stroked="f">
              <v:textbox inset="0,0,0,0">
                <w:txbxContent>
                  <w:p w14:paraId="6E801D34" w14:textId="77777777" w:rsidR="00714147" w:rsidRDefault="005312D5">
                    <w:pPr>
                      <w:spacing w:line="349" w:lineRule="exact"/>
                      <w:ind w:left="20"/>
                      <w:rPr>
                        <w:rFonts w:ascii="宋体" w:hAnsi="宋体"/>
                        <w:sz w:val="28"/>
                      </w:rPr>
                    </w:pPr>
                    <w:r>
                      <w:rPr>
                        <w:rFonts w:ascii="宋体" w:hAnsi="宋体"/>
                        <w:sz w:val="28"/>
                      </w:rPr>
                      <w:t xml:space="preserve">— </w:t>
                    </w:r>
                    <w:r>
                      <w:fldChar w:fldCharType="begin"/>
                    </w:r>
                    <w:r>
                      <w:rPr>
                        <w:rFonts w:ascii="Times New Roman" w:hAnsi="Times New Roman"/>
                        <w:sz w:val="28"/>
                      </w:rPr>
                      <w:instrText xml:space="preserve"> PAGE </w:instrText>
                    </w:r>
                    <w:r>
                      <w:fldChar w:fldCharType="separate"/>
                    </w:r>
                    <w:r w:rsidR="00A91A67">
                      <w:rPr>
                        <w:rFonts w:ascii="Times New Roman" w:hAnsi="Times New Roman"/>
                        <w:noProof/>
                        <w:sz w:val="28"/>
                      </w:rPr>
                      <w:t>4</w:t>
                    </w:r>
                    <w:r>
                      <w:fldChar w:fldCharType="end"/>
                    </w:r>
                    <w:r>
                      <w:rPr>
                        <w:rFonts w:ascii="Times New Roman" w:hAnsi="Times New Roman"/>
                        <w:sz w:val="28"/>
                      </w:rPr>
                      <w:t xml:space="preserve"> </w:t>
                    </w:r>
                    <w:r>
                      <w:rPr>
                        <w:rFonts w:ascii="宋体" w:hAnsi="宋体"/>
                        <w:sz w:val="28"/>
                      </w:rPr>
                      <w:t>—</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F56AD2" w14:textId="2AA3F3B1" w:rsidR="00714147" w:rsidRDefault="00797429">
    <w:pPr>
      <w:pStyle w:val="a3"/>
      <w:spacing w:line="14" w:lineRule="auto"/>
      <w:ind w:left="0"/>
      <w:rPr>
        <w:sz w:val="20"/>
      </w:rPr>
    </w:pPr>
    <w:r>
      <w:rPr>
        <w:noProof/>
        <w:lang w:val="en-US" w:bidi="ar-SA"/>
      </w:rPr>
      <mc:AlternateContent>
        <mc:Choice Requires="wps">
          <w:drawing>
            <wp:anchor distT="0" distB="0" distL="114300" distR="114300" simplePos="0" relativeHeight="503312432" behindDoc="1" locked="0" layoutInCell="1" allowOverlap="1" wp14:anchorId="09F73447" wp14:editId="73B61080">
              <wp:simplePos x="0" y="0"/>
              <wp:positionH relativeFrom="page">
                <wp:posOffset>5782945</wp:posOffset>
              </wp:positionH>
              <wp:positionV relativeFrom="page">
                <wp:posOffset>9562465</wp:posOffset>
              </wp:positionV>
              <wp:extent cx="648970" cy="222885"/>
              <wp:effectExtent l="127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D436F" w14:textId="77777777" w:rsidR="00714147" w:rsidRDefault="005312D5">
                          <w:pPr>
                            <w:spacing w:line="349" w:lineRule="exact"/>
                            <w:ind w:left="20"/>
                            <w:rPr>
                              <w:rFonts w:ascii="宋体" w:hAnsi="宋体"/>
                              <w:sz w:val="28"/>
                            </w:rPr>
                          </w:pPr>
                          <w:r>
                            <w:rPr>
                              <w:rFonts w:ascii="宋体" w:hAnsi="宋体"/>
                              <w:sz w:val="28"/>
                            </w:rPr>
                            <w:t xml:space="preserve">— </w:t>
                          </w:r>
                          <w:r>
                            <w:fldChar w:fldCharType="begin"/>
                          </w:r>
                          <w:r>
                            <w:rPr>
                              <w:rFonts w:ascii="Times New Roman" w:hAnsi="Times New Roman"/>
                              <w:sz w:val="28"/>
                            </w:rPr>
                            <w:instrText xml:space="preserve"> PAGE </w:instrText>
                          </w:r>
                          <w:r>
                            <w:fldChar w:fldCharType="separate"/>
                          </w:r>
                          <w:r w:rsidR="00A91A67">
                            <w:rPr>
                              <w:rFonts w:ascii="Times New Roman" w:hAnsi="Times New Roman"/>
                              <w:noProof/>
                              <w:sz w:val="28"/>
                            </w:rPr>
                            <w:t>5</w:t>
                          </w:r>
                          <w:r>
                            <w:fldChar w:fldCharType="end"/>
                          </w:r>
                          <w:r>
                            <w:rPr>
                              <w:rFonts w:ascii="Times New Roman" w:hAnsi="Times New Roman"/>
                              <w:sz w:val="28"/>
                            </w:rPr>
                            <w:t xml:space="preserve"> </w:t>
                          </w:r>
                          <w:r>
                            <w:rPr>
                              <w:rFonts w:ascii="宋体" w:hAnsi="宋体"/>
                              <w:sz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55.35pt;margin-top:752.95pt;width:51.1pt;height:17.55pt;z-index:-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a53rAIAAK8FAAAOAAAAZHJzL2Uyb0RvYy54bWysVG1vmzAQ/j5p/8Hyd8rLSAqoZGpDmCZ1&#10;L1K7H+CACdbA9mwn0E377zubkKatJk3b+GAd9vm5e+4e39Xbse/QgSrNBM9xeBFgRHklasZ3Of5y&#10;X3oJRtoQXpNOcJrjB6rx29XrV1eDzGgkWtHVVCEA4TobZI5bY2Tm+7pqaU/0hZCUw2EjVE8M/Kqd&#10;XysyAHrf+VEQLP1BqFoqUVGtYbeYDvHK4TcNrcynptHUoC7HkJtxq3Lr1q7+6opkO0Vky6pjGuQv&#10;sugJ4xD0BFUQQ9BesRdQPauU0KIxF5XofdE0rKKOA7AJg2ds7loiqeMCxdHyVCb9/2Crj4fPCrEa&#10;eocRJz206J6OBt2IEUW2OoPUGTjdSXAzI2xbT8tUy1tRfdWIi3VL+I5eKyWGlpIasgvtTf/s6oSj&#10;Lch2+CBqCEP2RjigsVG9BYRiIECHLj2cOmNTqWBzGSfpJZxUcBRFUZIsXASSzZel0uYdFT2yRo4V&#10;NN6Bk8OtNjYZks0uNhYXJes61/yOP9kAx2kHQsNVe2aTcL38kQbpJtkksRdHy40XB0XhXZfr2FuW&#10;4eWieFOs10X408YN46xldU25DTPrKoz/rG9HhU+KOClLi47VFs6mpNVuu+4UOhDQdem+Y0HO3Pyn&#10;abgiAJdnlMIoDm6i1CuXyaUXl/HCg0onXhCmN+kyiNO4KJ9SumWc/jslNOQ4XUSLSUu/5Ra47yU3&#10;kvXMwOToWJ/j5OREMqvADa9daw1h3WSflcKm/1gKaPfcaKdXK9FJrGbcjseHAWBWy1tRP4CAlQCB&#10;gRZh6oHRCvUdowEmSI71tz1RFKPuPYdHYMfNbKjZ2M4G4RVczbHBaDLXZhpLe6nYrgXk6ZlxcQ0P&#10;pWFOxI9ZHJ8XTAXH5TjB7Ng5/3dej3N29QsAAP//AwBQSwMEFAAGAAgAAAAhAKyqENPhAAAADgEA&#10;AA8AAABkcnMvZG93bnJldi54bWxMj8FOwzAQRO9I/IO1SNyonYoWksapKgQnJEQaDj068TaxGq9D&#10;7Lbh73FOcNvdGc2+ybeT7dkFR28cSUgWAhhS47ShVsJX9fbwDMwHRVr1jlDCD3rYFrc3ucq0u1KJ&#10;l31oWQwhnykJXQhDxrlvOrTKL9yAFLWjG60KcR1brkd1jeG250sh1twqQ/FDpwZ86bA57c9Wwu5A&#10;5av5/qg/y2NpqioV9L4+SXl/N+02wAJO4c8MM35EhyIy1e5M2rNeQpqIp2iNwkqsUmCzRSTLONXz&#10;7TERwIuc/69R/AIAAP//AwBQSwECLQAUAAYACAAAACEAtoM4kv4AAADhAQAAEwAAAAAAAAAAAAAA&#10;AAAAAAAAW0NvbnRlbnRfVHlwZXNdLnhtbFBLAQItABQABgAIAAAAIQA4/SH/1gAAAJQBAAALAAAA&#10;AAAAAAAAAAAAAC8BAABfcmVscy8ucmVsc1BLAQItABQABgAIAAAAIQCjda53rAIAAK8FAAAOAAAA&#10;AAAAAAAAAAAAAC4CAABkcnMvZTJvRG9jLnhtbFBLAQItABQABgAIAAAAIQCsqhDT4QAAAA4BAAAP&#10;AAAAAAAAAAAAAAAAAAYFAABkcnMvZG93bnJldi54bWxQSwUGAAAAAAQABADzAAAAFAYAAAAA&#10;" filled="f" stroked="f">
              <v:textbox inset="0,0,0,0">
                <w:txbxContent>
                  <w:p w14:paraId="6B9D436F" w14:textId="77777777" w:rsidR="00714147" w:rsidRDefault="005312D5">
                    <w:pPr>
                      <w:spacing w:line="349" w:lineRule="exact"/>
                      <w:ind w:left="20"/>
                      <w:rPr>
                        <w:rFonts w:ascii="宋体" w:hAnsi="宋体"/>
                        <w:sz w:val="28"/>
                      </w:rPr>
                    </w:pPr>
                    <w:r>
                      <w:rPr>
                        <w:rFonts w:ascii="宋体" w:hAnsi="宋体"/>
                        <w:sz w:val="28"/>
                      </w:rPr>
                      <w:t xml:space="preserve">— </w:t>
                    </w:r>
                    <w:r>
                      <w:fldChar w:fldCharType="begin"/>
                    </w:r>
                    <w:r>
                      <w:rPr>
                        <w:rFonts w:ascii="Times New Roman" w:hAnsi="Times New Roman"/>
                        <w:sz w:val="28"/>
                      </w:rPr>
                      <w:instrText xml:space="preserve"> PAGE </w:instrText>
                    </w:r>
                    <w:r>
                      <w:fldChar w:fldCharType="separate"/>
                    </w:r>
                    <w:r w:rsidR="00A91A67">
                      <w:rPr>
                        <w:rFonts w:ascii="Times New Roman" w:hAnsi="Times New Roman"/>
                        <w:noProof/>
                        <w:sz w:val="28"/>
                      </w:rPr>
                      <w:t>5</w:t>
                    </w:r>
                    <w:r>
                      <w:fldChar w:fldCharType="end"/>
                    </w:r>
                    <w:r>
                      <w:rPr>
                        <w:rFonts w:ascii="Times New Roman" w:hAnsi="Times New Roman"/>
                        <w:sz w:val="28"/>
                      </w:rPr>
                      <w:t xml:space="preserve"> </w:t>
                    </w:r>
                    <w:r>
                      <w:rPr>
                        <w:rFonts w:ascii="宋体" w:hAnsi="宋体"/>
                        <w:sz w:val="28"/>
                      </w:rPr>
                      <w: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13153A" w14:textId="77777777" w:rsidR="00F47E60" w:rsidRDefault="00F47E60">
      <w:r>
        <w:separator/>
      </w:r>
    </w:p>
  </w:footnote>
  <w:footnote w:type="continuationSeparator" w:id="0">
    <w:p w14:paraId="36415D46" w14:textId="77777777" w:rsidR="00F47E60" w:rsidRDefault="00F47E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806469"/>
    <w:multiLevelType w:val="hybridMultilevel"/>
    <w:tmpl w:val="AFE6B530"/>
    <w:lvl w:ilvl="0" w:tplc="7FD8ED7A">
      <w:start w:val="1"/>
      <w:numFmt w:val="decimal"/>
      <w:lvlText w:val="%1."/>
      <w:lvlJc w:val="left"/>
      <w:pPr>
        <w:ind w:left="111" w:hanging="319"/>
      </w:pPr>
      <w:rPr>
        <w:rFonts w:ascii="仿宋" w:eastAsia="仿宋" w:hAnsi="仿宋" w:cs="仿宋" w:hint="default"/>
        <w:spacing w:val="-129"/>
        <w:w w:val="99"/>
        <w:sz w:val="30"/>
        <w:szCs w:val="30"/>
        <w:lang w:val="zh-CN" w:eastAsia="zh-CN" w:bidi="zh-CN"/>
      </w:rPr>
    </w:lvl>
    <w:lvl w:ilvl="1" w:tplc="E63E6C5E">
      <w:numFmt w:val="bullet"/>
      <w:lvlText w:val="•"/>
      <w:lvlJc w:val="left"/>
      <w:pPr>
        <w:ind w:left="1046" w:hanging="319"/>
      </w:pPr>
      <w:rPr>
        <w:rFonts w:hint="default"/>
        <w:lang w:val="zh-CN" w:eastAsia="zh-CN" w:bidi="zh-CN"/>
      </w:rPr>
    </w:lvl>
    <w:lvl w:ilvl="2" w:tplc="ECEA8036">
      <w:numFmt w:val="bullet"/>
      <w:lvlText w:val="•"/>
      <w:lvlJc w:val="left"/>
      <w:pPr>
        <w:ind w:left="1973" w:hanging="319"/>
      </w:pPr>
      <w:rPr>
        <w:rFonts w:hint="default"/>
        <w:lang w:val="zh-CN" w:eastAsia="zh-CN" w:bidi="zh-CN"/>
      </w:rPr>
    </w:lvl>
    <w:lvl w:ilvl="3" w:tplc="35346BFE">
      <w:numFmt w:val="bullet"/>
      <w:lvlText w:val="•"/>
      <w:lvlJc w:val="left"/>
      <w:pPr>
        <w:ind w:left="2899" w:hanging="319"/>
      </w:pPr>
      <w:rPr>
        <w:rFonts w:hint="default"/>
        <w:lang w:val="zh-CN" w:eastAsia="zh-CN" w:bidi="zh-CN"/>
      </w:rPr>
    </w:lvl>
    <w:lvl w:ilvl="4" w:tplc="560442B4">
      <w:numFmt w:val="bullet"/>
      <w:lvlText w:val="•"/>
      <w:lvlJc w:val="left"/>
      <w:pPr>
        <w:ind w:left="3826" w:hanging="319"/>
      </w:pPr>
      <w:rPr>
        <w:rFonts w:hint="default"/>
        <w:lang w:val="zh-CN" w:eastAsia="zh-CN" w:bidi="zh-CN"/>
      </w:rPr>
    </w:lvl>
    <w:lvl w:ilvl="5" w:tplc="5916FB3A">
      <w:numFmt w:val="bullet"/>
      <w:lvlText w:val="•"/>
      <w:lvlJc w:val="left"/>
      <w:pPr>
        <w:ind w:left="4753" w:hanging="319"/>
      </w:pPr>
      <w:rPr>
        <w:rFonts w:hint="default"/>
        <w:lang w:val="zh-CN" w:eastAsia="zh-CN" w:bidi="zh-CN"/>
      </w:rPr>
    </w:lvl>
    <w:lvl w:ilvl="6" w:tplc="65B07E54">
      <w:numFmt w:val="bullet"/>
      <w:lvlText w:val="•"/>
      <w:lvlJc w:val="left"/>
      <w:pPr>
        <w:ind w:left="5679" w:hanging="319"/>
      </w:pPr>
      <w:rPr>
        <w:rFonts w:hint="default"/>
        <w:lang w:val="zh-CN" w:eastAsia="zh-CN" w:bidi="zh-CN"/>
      </w:rPr>
    </w:lvl>
    <w:lvl w:ilvl="7" w:tplc="DAA6B1C6">
      <w:numFmt w:val="bullet"/>
      <w:lvlText w:val="•"/>
      <w:lvlJc w:val="left"/>
      <w:pPr>
        <w:ind w:left="6606" w:hanging="319"/>
      </w:pPr>
      <w:rPr>
        <w:rFonts w:hint="default"/>
        <w:lang w:val="zh-CN" w:eastAsia="zh-CN" w:bidi="zh-CN"/>
      </w:rPr>
    </w:lvl>
    <w:lvl w:ilvl="8" w:tplc="9D8EB6DC">
      <w:numFmt w:val="bullet"/>
      <w:lvlText w:val="•"/>
      <w:lvlJc w:val="left"/>
      <w:pPr>
        <w:ind w:left="7533" w:hanging="319"/>
      </w:pPr>
      <w:rPr>
        <w:rFonts w:hint="default"/>
        <w:lang w:val="zh-CN" w:eastAsia="zh-CN" w:bidi="zh-CN"/>
      </w:rPr>
    </w:lvl>
  </w:abstractNum>
  <w:abstractNum w:abstractNumId="1">
    <w:nsid w:val="4B001539"/>
    <w:multiLevelType w:val="hybridMultilevel"/>
    <w:tmpl w:val="A7A88C88"/>
    <w:lvl w:ilvl="0" w:tplc="D0A4C446">
      <w:start w:val="1"/>
      <w:numFmt w:val="decimal"/>
      <w:lvlText w:val="%1."/>
      <w:lvlJc w:val="left"/>
      <w:pPr>
        <w:ind w:left="111" w:hanging="473"/>
      </w:pPr>
      <w:rPr>
        <w:rFonts w:ascii="仿宋" w:eastAsia="仿宋" w:hAnsi="仿宋" w:cs="仿宋" w:hint="default"/>
        <w:spacing w:val="-2"/>
        <w:w w:val="99"/>
        <w:sz w:val="32"/>
        <w:szCs w:val="32"/>
        <w:lang w:val="zh-CN" w:eastAsia="zh-CN" w:bidi="zh-CN"/>
      </w:rPr>
    </w:lvl>
    <w:lvl w:ilvl="1" w:tplc="343A10CA">
      <w:start w:val="2"/>
      <w:numFmt w:val="decimal"/>
      <w:lvlText w:val="%2."/>
      <w:lvlJc w:val="left"/>
      <w:pPr>
        <w:ind w:left="2163" w:hanging="471"/>
      </w:pPr>
      <w:rPr>
        <w:rFonts w:ascii="仿宋" w:eastAsia="仿宋" w:hAnsi="仿宋" w:cs="仿宋" w:hint="default"/>
        <w:spacing w:val="-2"/>
        <w:w w:val="99"/>
        <w:sz w:val="32"/>
        <w:szCs w:val="32"/>
        <w:lang w:val="zh-CN" w:eastAsia="zh-CN" w:bidi="zh-CN"/>
      </w:rPr>
    </w:lvl>
    <w:lvl w:ilvl="2" w:tplc="514C2476">
      <w:numFmt w:val="bullet"/>
      <w:lvlText w:val="•"/>
      <w:lvlJc w:val="left"/>
      <w:pPr>
        <w:ind w:left="2962" w:hanging="471"/>
      </w:pPr>
      <w:rPr>
        <w:rFonts w:hint="default"/>
        <w:lang w:val="zh-CN" w:eastAsia="zh-CN" w:bidi="zh-CN"/>
      </w:rPr>
    </w:lvl>
    <w:lvl w:ilvl="3" w:tplc="2CFC370C">
      <w:numFmt w:val="bullet"/>
      <w:lvlText w:val="•"/>
      <w:lvlJc w:val="left"/>
      <w:pPr>
        <w:ind w:left="3765" w:hanging="471"/>
      </w:pPr>
      <w:rPr>
        <w:rFonts w:hint="default"/>
        <w:lang w:val="zh-CN" w:eastAsia="zh-CN" w:bidi="zh-CN"/>
      </w:rPr>
    </w:lvl>
    <w:lvl w:ilvl="4" w:tplc="51106314">
      <w:numFmt w:val="bullet"/>
      <w:lvlText w:val="•"/>
      <w:lvlJc w:val="left"/>
      <w:pPr>
        <w:ind w:left="4568" w:hanging="471"/>
      </w:pPr>
      <w:rPr>
        <w:rFonts w:hint="default"/>
        <w:lang w:val="zh-CN" w:eastAsia="zh-CN" w:bidi="zh-CN"/>
      </w:rPr>
    </w:lvl>
    <w:lvl w:ilvl="5" w:tplc="7F80B050">
      <w:numFmt w:val="bullet"/>
      <w:lvlText w:val="•"/>
      <w:lvlJc w:val="left"/>
      <w:pPr>
        <w:ind w:left="5371" w:hanging="471"/>
      </w:pPr>
      <w:rPr>
        <w:rFonts w:hint="default"/>
        <w:lang w:val="zh-CN" w:eastAsia="zh-CN" w:bidi="zh-CN"/>
      </w:rPr>
    </w:lvl>
    <w:lvl w:ilvl="6" w:tplc="96AE1BE6">
      <w:numFmt w:val="bullet"/>
      <w:lvlText w:val="•"/>
      <w:lvlJc w:val="left"/>
      <w:pPr>
        <w:ind w:left="6174" w:hanging="471"/>
      </w:pPr>
      <w:rPr>
        <w:rFonts w:hint="default"/>
        <w:lang w:val="zh-CN" w:eastAsia="zh-CN" w:bidi="zh-CN"/>
      </w:rPr>
    </w:lvl>
    <w:lvl w:ilvl="7" w:tplc="CAC46AB6">
      <w:numFmt w:val="bullet"/>
      <w:lvlText w:val="•"/>
      <w:lvlJc w:val="left"/>
      <w:pPr>
        <w:ind w:left="6977" w:hanging="471"/>
      </w:pPr>
      <w:rPr>
        <w:rFonts w:hint="default"/>
        <w:lang w:val="zh-CN" w:eastAsia="zh-CN" w:bidi="zh-CN"/>
      </w:rPr>
    </w:lvl>
    <w:lvl w:ilvl="8" w:tplc="55B6A94E">
      <w:numFmt w:val="bullet"/>
      <w:lvlText w:val="•"/>
      <w:lvlJc w:val="left"/>
      <w:pPr>
        <w:ind w:left="7780" w:hanging="471"/>
      </w:pPr>
      <w:rPr>
        <w:rFonts w:hint="default"/>
        <w:lang w:val="zh-CN" w:eastAsia="zh-CN" w:bidi="zh-CN"/>
      </w:rPr>
    </w:lvl>
  </w:abstractNum>
  <w:abstractNum w:abstractNumId="2">
    <w:nsid w:val="5AB17520"/>
    <w:multiLevelType w:val="hybridMultilevel"/>
    <w:tmpl w:val="47D40530"/>
    <w:lvl w:ilvl="0" w:tplc="6824B62A">
      <w:start w:val="1"/>
      <w:numFmt w:val="decimal"/>
      <w:lvlText w:val="%1."/>
      <w:lvlJc w:val="left"/>
      <w:pPr>
        <w:ind w:left="1215" w:hanging="473"/>
      </w:pPr>
      <w:rPr>
        <w:rFonts w:hint="default"/>
        <w:spacing w:val="-2"/>
        <w:w w:val="99"/>
        <w:lang w:val="zh-CN" w:eastAsia="zh-CN" w:bidi="zh-CN"/>
      </w:rPr>
    </w:lvl>
    <w:lvl w:ilvl="1" w:tplc="095AFB54">
      <w:numFmt w:val="bullet"/>
      <w:lvlText w:val="•"/>
      <w:lvlJc w:val="left"/>
      <w:pPr>
        <w:ind w:left="2036" w:hanging="473"/>
      </w:pPr>
      <w:rPr>
        <w:rFonts w:hint="default"/>
        <w:lang w:val="zh-CN" w:eastAsia="zh-CN" w:bidi="zh-CN"/>
      </w:rPr>
    </w:lvl>
    <w:lvl w:ilvl="2" w:tplc="6B3A18D0">
      <w:numFmt w:val="bullet"/>
      <w:lvlText w:val="•"/>
      <w:lvlJc w:val="left"/>
      <w:pPr>
        <w:ind w:left="2853" w:hanging="473"/>
      </w:pPr>
      <w:rPr>
        <w:rFonts w:hint="default"/>
        <w:lang w:val="zh-CN" w:eastAsia="zh-CN" w:bidi="zh-CN"/>
      </w:rPr>
    </w:lvl>
    <w:lvl w:ilvl="3" w:tplc="3B082750">
      <w:numFmt w:val="bullet"/>
      <w:lvlText w:val="•"/>
      <w:lvlJc w:val="left"/>
      <w:pPr>
        <w:ind w:left="3669" w:hanging="473"/>
      </w:pPr>
      <w:rPr>
        <w:rFonts w:hint="default"/>
        <w:lang w:val="zh-CN" w:eastAsia="zh-CN" w:bidi="zh-CN"/>
      </w:rPr>
    </w:lvl>
    <w:lvl w:ilvl="4" w:tplc="82D21ED8">
      <w:numFmt w:val="bullet"/>
      <w:lvlText w:val="•"/>
      <w:lvlJc w:val="left"/>
      <w:pPr>
        <w:ind w:left="4486" w:hanging="473"/>
      </w:pPr>
      <w:rPr>
        <w:rFonts w:hint="default"/>
        <w:lang w:val="zh-CN" w:eastAsia="zh-CN" w:bidi="zh-CN"/>
      </w:rPr>
    </w:lvl>
    <w:lvl w:ilvl="5" w:tplc="8586096A">
      <w:numFmt w:val="bullet"/>
      <w:lvlText w:val="•"/>
      <w:lvlJc w:val="left"/>
      <w:pPr>
        <w:ind w:left="5303" w:hanging="473"/>
      </w:pPr>
      <w:rPr>
        <w:rFonts w:hint="default"/>
        <w:lang w:val="zh-CN" w:eastAsia="zh-CN" w:bidi="zh-CN"/>
      </w:rPr>
    </w:lvl>
    <w:lvl w:ilvl="6" w:tplc="6B1E00AE">
      <w:numFmt w:val="bullet"/>
      <w:lvlText w:val="•"/>
      <w:lvlJc w:val="left"/>
      <w:pPr>
        <w:ind w:left="6119" w:hanging="473"/>
      </w:pPr>
      <w:rPr>
        <w:rFonts w:hint="default"/>
        <w:lang w:val="zh-CN" w:eastAsia="zh-CN" w:bidi="zh-CN"/>
      </w:rPr>
    </w:lvl>
    <w:lvl w:ilvl="7" w:tplc="73481B7A">
      <w:numFmt w:val="bullet"/>
      <w:lvlText w:val="•"/>
      <w:lvlJc w:val="left"/>
      <w:pPr>
        <w:ind w:left="6936" w:hanging="473"/>
      </w:pPr>
      <w:rPr>
        <w:rFonts w:hint="default"/>
        <w:lang w:val="zh-CN" w:eastAsia="zh-CN" w:bidi="zh-CN"/>
      </w:rPr>
    </w:lvl>
    <w:lvl w:ilvl="8" w:tplc="9DB242BC">
      <w:numFmt w:val="bullet"/>
      <w:lvlText w:val="•"/>
      <w:lvlJc w:val="left"/>
      <w:pPr>
        <w:ind w:left="7753" w:hanging="473"/>
      </w:pPr>
      <w:rPr>
        <w:rFonts w:hint="default"/>
        <w:lang w:val="zh-CN" w:eastAsia="zh-CN" w:bidi="zh-CN"/>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景 由由">
    <w15:presenceInfo w15:providerId="Windows Live" w15:userId="d5ef1aced2a1864a"/>
  </w15:person>
  <w15:person w15:author="晋 旸晨">
    <w15:presenceInfo w15:providerId="Windows Live" w15:userId="69f8f1145dfe86b9"/>
  </w15:person>
  <w15:person w15:author="鸿萍 费">
    <w15:presenceInfo w15:providerId="Windows Live" w15:userId="d090bf760faecc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147"/>
    <w:rsid w:val="000216F1"/>
    <w:rsid w:val="000537AE"/>
    <w:rsid w:val="0008107A"/>
    <w:rsid w:val="000C5B76"/>
    <w:rsid w:val="000E1D29"/>
    <w:rsid w:val="001B216C"/>
    <w:rsid w:val="001F683F"/>
    <w:rsid w:val="0023409E"/>
    <w:rsid w:val="0027127B"/>
    <w:rsid w:val="00284294"/>
    <w:rsid w:val="002F56C0"/>
    <w:rsid w:val="00325D32"/>
    <w:rsid w:val="00331A4D"/>
    <w:rsid w:val="00366456"/>
    <w:rsid w:val="003B325E"/>
    <w:rsid w:val="003C62F6"/>
    <w:rsid w:val="004046F1"/>
    <w:rsid w:val="00482E57"/>
    <w:rsid w:val="004B2B8E"/>
    <w:rsid w:val="004D627A"/>
    <w:rsid w:val="00514B58"/>
    <w:rsid w:val="005312D5"/>
    <w:rsid w:val="00531BDB"/>
    <w:rsid w:val="00543AD4"/>
    <w:rsid w:val="005662A6"/>
    <w:rsid w:val="005778A3"/>
    <w:rsid w:val="005A7F79"/>
    <w:rsid w:val="005E60A4"/>
    <w:rsid w:val="00635456"/>
    <w:rsid w:val="00694EB8"/>
    <w:rsid w:val="006B3700"/>
    <w:rsid w:val="006F7D8C"/>
    <w:rsid w:val="00714147"/>
    <w:rsid w:val="007340F1"/>
    <w:rsid w:val="00772771"/>
    <w:rsid w:val="00790CD2"/>
    <w:rsid w:val="00797429"/>
    <w:rsid w:val="00825B64"/>
    <w:rsid w:val="00845AA0"/>
    <w:rsid w:val="008E2E4A"/>
    <w:rsid w:val="00914CED"/>
    <w:rsid w:val="00914F5F"/>
    <w:rsid w:val="009B1245"/>
    <w:rsid w:val="009C0B70"/>
    <w:rsid w:val="009D7107"/>
    <w:rsid w:val="00A66D60"/>
    <w:rsid w:val="00A91A67"/>
    <w:rsid w:val="00AB5EDE"/>
    <w:rsid w:val="00AC3C3D"/>
    <w:rsid w:val="00AC66B7"/>
    <w:rsid w:val="00B846B2"/>
    <w:rsid w:val="00BD654C"/>
    <w:rsid w:val="00C67C9C"/>
    <w:rsid w:val="00CC0EF5"/>
    <w:rsid w:val="00DC6BF2"/>
    <w:rsid w:val="00E9118E"/>
    <w:rsid w:val="00EE1F8B"/>
    <w:rsid w:val="00F052CA"/>
    <w:rsid w:val="00F06736"/>
    <w:rsid w:val="00F47E60"/>
    <w:rsid w:val="00F5143B"/>
    <w:rsid w:val="00FB5259"/>
    <w:rsid w:val="00FD76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325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仿宋" w:eastAsia="仿宋" w:hAnsi="仿宋" w:cs="仿宋"/>
      <w:lang w:val="zh-CN" w:eastAsia="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1"/>
    </w:pPr>
    <w:rPr>
      <w:sz w:val="32"/>
      <w:szCs w:val="32"/>
    </w:rPr>
  </w:style>
  <w:style w:type="paragraph" w:styleId="a4">
    <w:name w:val="List Paragraph"/>
    <w:basedOn w:val="a"/>
    <w:uiPriority w:val="1"/>
    <w:qFormat/>
    <w:pPr>
      <w:spacing w:before="190"/>
      <w:ind w:left="111" w:firstLine="631"/>
    </w:pPr>
  </w:style>
  <w:style w:type="paragraph" w:customStyle="1" w:styleId="TableParagraph">
    <w:name w:val="Table Paragraph"/>
    <w:basedOn w:val="a"/>
    <w:uiPriority w:val="1"/>
    <w:qFormat/>
    <w:pPr>
      <w:spacing w:line="343" w:lineRule="exact"/>
      <w:ind w:left="118"/>
    </w:pPr>
  </w:style>
  <w:style w:type="paragraph" w:styleId="a5">
    <w:name w:val="header"/>
    <w:basedOn w:val="a"/>
    <w:link w:val="Char"/>
    <w:uiPriority w:val="99"/>
    <w:unhideWhenUsed/>
    <w:rsid w:val="008E2E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E2E4A"/>
    <w:rPr>
      <w:rFonts w:ascii="仿宋" w:eastAsia="仿宋" w:hAnsi="仿宋" w:cs="仿宋"/>
      <w:sz w:val="18"/>
      <w:szCs w:val="18"/>
      <w:lang w:val="zh-CN" w:eastAsia="zh-CN" w:bidi="zh-CN"/>
    </w:rPr>
  </w:style>
  <w:style w:type="paragraph" w:styleId="a6">
    <w:name w:val="footer"/>
    <w:basedOn w:val="a"/>
    <w:link w:val="Char0"/>
    <w:uiPriority w:val="99"/>
    <w:unhideWhenUsed/>
    <w:rsid w:val="008E2E4A"/>
    <w:pPr>
      <w:tabs>
        <w:tab w:val="center" w:pos="4153"/>
        <w:tab w:val="right" w:pos="8306"/>
      </w:tabs>
      <w:snapToGrid w:val="0"/>
    </w:pPr>
    <w:rPr>
      <w:sz w:val="18"/>
      <w:szCs w:val="18"/>
    </w:rPr>
  </w:style>
  <w:style w:type="character" w:customStyle="1" w:styleId="Char0">
    <w:name w:val="页脚 Char"/>
    <w:basedOn w:val="a0"/>
    <w:link w:val="a6"/>
    <w:uiPriority w:val="99"/>
    <w:rsid w:val="008E2E4A"/>
    <w:rPr>
      <w:rFonts w:ascii="仿宋" w:eastAsia="仿宋" w:hAnsi="仿宋" w:cs="仿宋"/>
      <w:sz w:val="18"/>
      <w:szCs w:val="18"/>
      <w:lang w:val="zh-CN" w:eastAsia="zh-CN" w:bidi="zh-CN"/>
    </w:rPr>
  </w:style>
  <w:style w:type="paragraph" w:styleId="a7">
    <w:name w:val="Balloon Text"/>
    <w:basedOn w:val="a"/>
    <w:link w:val="Char1"/>
    <w:uiPriority w:val="99"/>
    <w:semiHidden/>
    <w:unhideWhenUsed/>
    <w:rsid w:val="00825B64"/>
    <w:rPr>
      <w:sz w:val="18"/>
      <w:szCs w:val="18"/>
    </w:rPr>
  </w:style>
  <w:style w:type="character" w:customStyle="1" w:styleId="Char1">
    <w:name w:val="批注框文本 Char"/>
    <w:basedOn w:val="a0"/>
    <w:link w:val="a7"/>
    <w:uiPriority w:val="99"/>
    <w:semiHidden/>
    <w:rsid w:val="00825B64"/>
    <w:rPr>
      <w:rFonts w:ascii="仿宋" w:eastAsia="仿宋" w:hAnsi="仿宋" w:cs="仿宋"/>
      <w:sz w:val="18"/>
      <w:szCs w:val="18"/>
      <w:lang w:val="zh-CN" w:eastAsia="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仿宋" w:eastAsia="仿宋" w:hAnsi="仿宋" w:cs="仿宋"/>
      <w:lang w:val="zh-CN" w:eastAsia="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1"/>
    </w:pPr>
    <w:rPr>
      <w:sz w:val="32"/>
      <w:szCs w:val="32"/>
    </w:rPr>
  </w:style>
  <w:style w:type="paragraph" w:styleId="a4">
    <w:name w:val="List Paragraph"/>
    <w:basedOn w:val="a"/>
    <w:uiPriority w:val="1"/>
    <w:qFormat/>
    <w:pPr>
      <w:spacing w:before="190"/>
      <w:ind w:left="111" w:firstLine="631"/>
    </w:pPr>
  </w:style>
  <w:style w:type="paragraph" w:customStyle="1" w:styleId="TableParagraph">
    <w:name w:val="Table Paragraph"/>
    <w:basedOn w:val="a"/>
    <w:uiPriority w:val="1"/>
    <w:qFormat/>
    <w:pPr>
      <w:spacing w:line="343" w:lineRule="exact"/>
      <w:ind w:left="118"/>
    </w:pPr>
  </w:style>
  <w:style w:type="paragraph" w:styleId="a5">
    <w:name w:val="header"/>
    <w:basedOn w:val="a"/>
    <w:link w:val="Char"/>
    <w:uiPriority w:val="99"/>
    <w:unhideWhenUsed/>
    <w:rsid w:val="008E2E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E2E4A"/>
    <w:rPr>
      <w:rFonts w:ascii="仿宋" w:eastAsia="仿宋" w:hAnsi="仿宋" w:cs="仿宋"/>
      <w:sz w:val="18"/>
      <w:szCs w:val="18"/>
      <w:lang w:val="zh-CN" w:eastAsia="zh-CN" w:bidi="zh-CN"/>
    </w:rPr>
  </w:style>
  <w:style w:type="paragraph" w:styleId="a6">
    <w:name w:val="footer"/>
    <w:basedOn w:val="a"/>
    <w:link w:val="Char0"/>
    <w:uiPriority w:val="99"/>
    <w:unhideWhenUsed/>
    <w:rsid w:val="008E2E4A"/>
    <w:pPr>
      <w:tabs>
        <w:tab w:val="center" w:pos="4153"/>
        <w:tab w:val="right" w:pos="8306"/>
      </w:tabs>
      <w:snapToGrid w:val="0"/>
    </w:pPr>
    <w:rPr>
      <w:sz w:val="18"/>
      <w:szCs w:val="18"/>
    </w:rPr>
  </w:style>
  <w:style w:type="character" w:customStyle="1" w:styleId="Char0">
    <w:name w:val="页脚 Char"/>
    <w:basedOn w:val="a0"/>
    <w:link w:val="a6"/>
    <w:uiPriority w:val="99"/>
    <w:rsid w:val="008E2E4A"/>
    <w:rPr>
      <w:rFonts w:ascii="仿宋" w:eastAsia="仿宋" w:hAnsi="仿宋" w:cs="仿宋"/>
      <w:sz w:val="18"/>
      <w:szCs w:val="18"/>
      <w:lang w:val="zh-CN" w:eastAsia="zh-CN" w:bidi="zh-CN"/>
    </w:rPr>
  </w:style>
  <w:style w:type="paragraph" w:styleId="a7">
    <w:name w:val="Balloon Text"/>
    <w:basedOn w:val="a"/>
    <w:link w:val="Char1"/>
    <w:uiPriority w:val="99"/>
    <w:semiHidden/>
    <w:unhideWhenUsed/>
    <w:rsid w:val="00825B64"/>
    <w:rPr>
      <w:sz w:val="18"/>
      <w:szCs w:val="18"/>
    </w:rPr>
  </w:style>
  <w:style w:type="character" w:customStyle="1" w:styleId="Char1">
    <w:name w:val="批注框文本 Char"/>
    <w:basedOn w:val="a0"/>
    <w:link w:val="a7"/>
    <w:uiPriority w:val="99"/>
    <w:semiHidden/>
    <w:rsid w:val="00825B64"/>
    <w:rPr>
      <w:rFonts w:ascii="仿宋" w:eastAsia="仿宋" w:hAnsi="仿宋" w:cs="仿宋"/>
      <w:sz w:val="18"/>
      <w:szCs w:val="18"/>
      <w:lang w:val="zh-CN" w:eastAsia="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328</Words>
  <Characters>1872</Characters>
  <Application>Microsoft Office Word</Application>
  <DocSecurity>0</DocSecurity>
  <Lines>15</Lines>
  <Paragraphs>4</Paragraphs>
  <ScaleCrop>false</ScaleCrop>
  <Company/>
  <LinksUpToDate>false</LinksUpToDate>
  <CharactersWithSpaces>2196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晋旸晨</dc:creator>
  <cp:lastModifiedBy>peng du</cp:lastModifiedBy>
  <cp:revision>5</cp:revision>
  <dcterms:created xsi:type="dcterms:W3CDTF">2020-10-26T18:09:00Z</dcterms:created>
  <dcterms:modified xsi:type="dcterms:W3CDTF">2020-10-29T13:55:00Z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2019-09-23T00:00:00Z</vt:filetime>
  </property>
  <property fmtid="{D5CDD505-2E9C-101B-9397-08002B2CF9AE}" pid="3" name="Creator">
    <vt:lpwstr>Microsoft® Word 2016</vt:lpwstr>
  </property>
  <property fmtid="{D5CDD505-2E9C-101B-9397-08002B2CF9AE}" pid="4" name="LastSaved">
    <vt:filetime>2020-10-13T00:00:00Z</vt:filetime>
  </property>
</Properties>
</file>